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A9D" w:rsidRPr="00A4402C" w:rsidRDefault="00CA6606" w:rsidP="004A75F9">
      <w:pPr>
        <w:spacing w:before="120" w:after="120" w:line="240" w:lineRule="auto"/>
        <w:jc w:val="center"/>
        <w:rPr>
          <w:rFonts w:ascii="Lato Black" w:hAnsi="Lato Black" w:cs="Arial"/>
          <w:sz w:val="36"/>
          <w:szCs w:val="36"/>
        </w:rPr>
      </w:pPr>
      <w:bookmarkStart w:id="0" w:name="_GoBack"/>
      <w:bookmarkEnd w:id="0"/>
      <w:r>
        <w:rPr>
          <w:rFonts w:ascii="Lato Black" w:hAnsi="Lato Black" w:cs="Arial"/>
          <w:sz w:val="36"/>
          <w:szCs w:val="36"/>
        </w:rPr>
        <w:t xml:space="preserve">Interim </w:t>
      </w:r>
      <w:r w:rsidR="007F4172">
        <w:rPr>
          <w:rFonts w:ascii="Lato Black" w:hAnsi="Lato Black" w:cs="Arial"/>
          <w:sz w:val="36"/>
          <w:szCs w:val="36"/>
        </w:rPr>
        <w:t>Director of Studies</w:t>
      </w:r>
    </w:p>
    <w:p w:rsidR="00177819" w:rsidRDefault="00177819" w:rsidP="004A75F9">
      <w:pPr>
        <w:tabs>
          <w:tab w:val="left" w:pos="6237"/>
        </w:tabs>
        <w:spacing w:before="120" w:after="120" w:line="240" w:lineRule="auto"/>
        <w:jc w:val="both"/>
        <w:rPr>
          <w:rFonts w:ascii="Lato Medium" w:hAnsi="Lato Medium" w:cs="Arial"/>
          <w:sz w:val="20"/>
          <w:szCs w:val="20"/>
        </w:rPr>
      </w:pPr>
    </w:p>
    <w:p w:rsidR="00C433D1" w:rsidRDefault="00C433D1" w:rsidP="004A75F9">
      <w:pPr>
        <w:tabs>
          <w:tab w:val="left" w:pos="6237"/>
        </w:tabs>
        <w:spacing w:before="120" w:after="120" w:line="240" w:lineRule="auto"/>
        <w:jc w:val="both"/>
        <w:rPr>
          <w:rFonts w:ascii="Lato Medium" w:hAnsi="Lato Medium" w:cs="Arial"/>
          <w:sz w:val="20"/>
          <w:szCs w:val="20"/>
        </w:rPr>
      </w:pPr>
      <w:r w:rsidRPr="00C37182">
        <w:rPr>
          <w:rFonts w:ascii="Lato Medium" w:hAnsi="Lato Medium" w:cs="Arial"/>
          <w:sz w:val="20"/>
          <w:szCs w:val="20"/>
        </w:rPr>
        <w:t xml:space="preserve">Meridian School of English (part of the Tellus Education Group) </w:t>
      </w:r>
      <w:r w:rsidR="00BB774E">
        <w:rPr>
          <w:rFonts w:ascii="Lato Medium" w:hAnsi="Lato Medium" w:cs="Arial"/>
          <w:sz w:val="20"/>
          <w:szCs w:val="20"/>
        </w:rPr>
        <w:t>operates</w:t>
      </w:r>
      <w:r w:rsidRPr="00C37182">
        <w:rPr>
          <w:rFonts w:ascii="Lato Medium" w:hAnsi="Lato Medium" w:cs="Arial"/>
          <w:sz w:val="20"/>
          <w:szCs w:val="20"/>
        </w:rPr>
        <w:t xml:space="preserve"> two well-established and growing language schools in Portsmo</w:t>
      </w:r>
      <w:r w:rsidR="007360D4" w:rsidRPr="00C37182">
        <w:rPr>
          <w:rFonts w:ascii="Lato Medium" w:hAnsi="Lato Medium" w:cs="Arial"/>
          <w:sz w:val="20"/>
          <w:szCs w:val="20"/>
        </w:rPr>
        <w:t>uth and Plymouth</w:t>
      </w:r>
      <w:r w:rsidR="00F83088">
        <w:rPr>
          <w:rFonts w:ascii="Lato Medium" w:hAnsi="Lato Medium" w:cs="Arial"/>
          <w:sz w:val="20"/>
          <w:szCs w:val="20"/>
        </w:rPr>
        <w:t xml:space="preserve"> for Adults</w:t>
      </w:r>
      <w:r w:rsidR="007360D4" w:rsidRPr="00C37182">
        <w:rPr>
          <w:rFonts w:ascii="Lato Medium" w:hAnsi="Lato Medium" w:cs="Arial"/>
          <w:sz w:val="20"/>
          <w:szCs w:val="20"/>
        </w:rPr>
        <w:t>.</w:t>
      </w:r>
      <w:r w:rsidR="00F83088">
        <w:rPr>
          <w:rFonts w:ascii="Lato Medium" w:hAnsi="Lato Medium" w:cs="Arial"/>
          <w:sz w:val="20"/>
          <w:szCs w:val="20"/>
        </w:rPr>
        <w:t xml:space="preserve"> </w:t>
      </w:r>
    </w:p>
    <w:p w:rsidR="002421FC" w:rsidRPr="00C37182" w:rsidRDefault="002421FC" w:rsidP="004A75F9">
      <w:pPr>
        <w:tabs>
          <w:tab w:val="left" w:pos="6237"/>
        </w:tabs>
        <w:spacing w:before="120" w:after="120" w:line="240" w:lineRule="auto"/>
        <w:jc w:val="both"/>
        <w:rPr>
          <w:rFonts w:ascii="Lato Medium" w:hAnsi="Lato Medium" w:cs="Arial"/>
          <w:sz w:val="20"/>
          <w:szCs w:val="20"/>
        </w:rPr>
      </w:pPr>
      <w:r>
        <w:rPr>
          <w:rFonts w:ascii="Lato Medium" w:hAnsi="Lato Medium" w:cs="Arial"/>
          <w:sz w:val="20"/>
          <w:szCs w:val="20"/>
        </w:rPr>
        <w:t xml:space="preserve">We are </w:t>
      </w:r>
      <w:r w:rsidR="00CB5D2C">
        <w:rPr>
          <w:rFonts w:ascii="Lato Medium" w:hAnsi="Lato Medium" w:cs="Arial"/>
          <w:sz w:val="20"/>
          <w:szCs w:val="20"/>
        </w:rPr>
        <w:t>seeking</w:t>
      </w:r>
      <w:r>
        <w:rPr>
          <w:rFonts w:ascii="Lato Medium" w:hAnsi="Lato Medium" w:cs="Arial"/>
          <w:sz w:val="20"/>
          <w:szCs w:val="20"/>
        </w:rPr>
        <w:t xml:space="preserve"> an </w:t>
      </w:r>
      <w:r w:rsidRPr="00C37182">
        <w:rPr>
          <w:rFonts w:ascii="Lato Medium" w:hAnsi="Lato Medium" w:cs="Arial"/>
          <w:sz w:val="20"/>
          <w:szCs w:val="20"/>
        </w:rPr>
        <w:t xml:space="preserve">experienced </w:t>
      </w:r>
      <w:r w:rsidR="00CA6606">
        <w:rPr>
          <w:rFonts w:ascii="Lato Medium" w:hAnsi="Lato Medium" w:cs="Arial"/>
          <w:sz w:val="20"/>
          <w:szCs w:val="20"/>
        </w:rPr>
        <w:t xml:space="preserve">Interim </w:t>
      </w:r>
      <w:r w:rsidRPr="00C37182">
        <w:rPr>
          <w:rFonts w:ascii="Lato Medium" w:hAnsi="Lato Medium" w:cs="Arial"/>
          <w:sz w:val="20"/>
          <w:szCs w:val="20"/>
        </w:rPr>
        <w:t xml:space="preserve">Director of Studies </w:t>
      </w:r>
      <w:r w:rsidR="00CA6606" w:rsidRPr="00C37182">
        <w:rPr>
          <w:rFonts w:ascii="Lato Medium" w:hAnsi="Lato Medium" w:cs="Arial"/>
          <w:sz w:val="20"/>
          <w:szCs w:val="20"/>
        </w:rPr>
        <w:t>based in our Portsmouth School</w:t>
      </w:r>
      <w:r w:rsidR="00CA6606">
        <w:rPr>
          <w:rFonts w:ascii="Lato Medium" w:hAnsi="Lato Medium" w:cs="Arial"/>
          <w:sz w:val="20"/>
          <w:szCs w:val="20"/>
        </w:rPr>
        <w:t xml:space="preserve"> for a</w:t>
      </w:r>
      <w:r w:rsidR="00D1620C">
        <w:rPr>
          <w:rFonts w:ascii="Lato Medium" w:hAnsi="Lato Medium" w:cs="Arial"/>
          <w:sz w:val="20"/>
          <w:szCs w:val="20"/>
        </w:rPr>
        <w:t>n approximate</w:t>
      </w:r>
      <w:r w:rsidR="00CA6606">
        <w:rPr>
          <w:rFonts w:ascii="Lato Medium" w:hAnsi="Lato Medium" w:cs="Arial"/>
          <w:sz w:val="20"/>
          <w:szCs w:val="20"/>
        </w:rPr>
        <w:t xml:space="preserve"> 6 month fixed term contract to start as soon as possible.</w:t>
      </w:r>
      <w:r w:rsidR="00D1620C">
        <w:rPr>
          <w:rFonts w:ascii="Lato Medium" w:hAnsi="Lato Medium" w:cs="Arial"/>
          <w:sz w:val="20"/>
          <w:szCs w:val="20"/>
        </w:rPr>
        <w:t xml:space="preserve"> This appointment can be terminated by mutual agreement anytime during September.</w:t>
      </w:r>
    </w:p>
    <w:p w:rsidR="002421FC" w:rsidRPr="002421FC" w:rsidRDefault="00177819" w:rsidP="002421FC">
      <w:pPr>
        <w:tabs>
          <w:tab w:val="left" w:pos="6237"/>
        </w:tabs>
        <w:spacing w:before="120" w:after="120" w:line="240" w:lineRule="auto"/>
        <w:jc w:val="both"/>
        <w:rPr>
          <w:rFonts w:ascii="Lato Black" w:hAnsi="Lato Black" w:cs="Arial"/>
          <w:bCs/>
          <w:iCs/>
          <w:sz w:val="20"/>
          <w:szCs w:val="20"/>
        </w:rPr>
      </w:pPr>
      <w:r>
        <w:rPr>
          <w:rFonts w:ascii="Lato Black" w:hAnsi="Lato Black" w:cs="Arial"/>
          <w:bCs/>
          <w:iCs/>
          <w:sz w:val="20"/>
          <w:szCs w:val="20"/>
        </w:rPr>
        <w:t>Purpose of role:</w:t>
      </w:r>
    </w:p>
    <w:p w:rsidR="00177819" w:rsidRDefault="00177819" w:rsidP="002421FC">
      <w:pPr>
        <w:tabs>
          <w:tab w:val="left" w:pos="6237"/>
        </w:tabs>
        <w:spacing w:before="120" w:after="120" w:line="240" w:lineRule="auto"/>
        <w:jc w:val="both"/>
        <w:rPr>
          <w:rFonts w:ascii="Lato Medium" w:hAnsi="Lato Medium" w:cs="Arial"/>
          <w:bCs/>
          <w:iCs/>
          <w:sz w:val="20"/>
          <w:szCs w:val="20"/>
        </w:rPr>
      </w:pPr>
      <w:r w:rsidRPr="00177819">
        <w:rPr>
          <w:rFonts w:ascii="Lato Medium" w:hAnsi="Lato Medium" w:cs="Arial"/>
          <w:bCs/>
          <w:iCs/>
          <w:sz w:val="20"/>
          <w:szCs w:val="20"/>
        </w:rPr>
        <w:t xml:space="preserve">As </w:t>
      </w:r>
      <w:r w:rsidR="00CA6606">
        <w:rPr>
          <w:rFonts w:ascii="Lato Medium" w:hAnsi="Lato Medium" w:cs="Arial"/>
          <w:bCs/>
          <w:iCs/>
          <w:sz w:val="20"/>
          <w:szCs w:val="20"/>
        </w:rPr>
        <w:t xml:space="preserve">the Interim </w:t>
      </w:r>
      <w:r w:rsidR="00CB5D2C">
        <w:rPr>
          <w:rFonts w:ascii="Lato Medium" w:hAnsi="Lato Medium" w:cs="Arial"/>
          <w:bCs/>
          <w:iCs/>
          <w:sz w:val="20"/>
          <w:szCs w:val="20"/>
        </w:rPr>
        <w:t>Director of Studies,</w:t>
      </w:r>
      <w:r w:rsidRPr="00177819">
        <w:rPr>
          <w:rFonts w:ascii="Lato Medium" w:hAnsi="Lato Medium" w:cs="Arial"/>
          <w:bCs/>
          <w:iCs/>
          <w:sz w:val="20"/>
          <w:szCs w:val="20"/>
        </w:rPr>
        <w:t xml:space="preserve"> you will have overall management of the </w:t>
      </w:r>
      <w:r w:rsidR="006118FF">
        <w:rPr>
          <w:rFonts w:ascii="Lato Medium" w:hAnsi="Lato Medium" w:cs="Arial"/>
          <w:bCs/>
          <w:iCs/>
          <w:sz w:val="20"/>
          <w:szCs w:val="20"/>
        </w:rPr>
        <w:t>academic</w:t>
      </w:r>
      <w:r w:rsidRPr="00177819">
        <w:rPr>
          <w:rFonts w:ascii="Lato Medium" w:hAnsi="Lato Medium" w:cs="Arial"/>
          <w:bCs/>
          <w:iCs/>
          <w:sz w:val="20"/>
          <w:szCs w:val="20"/>
        </w:rPr>
        <w:t xml:space="preserve"> team. You will proactively support and guide </w:t>
      </w:r>
      <w:r w:rsidR="00CA6606">
        <w:rPr>
          <w:rFonts w:ascii="Lato Medium" w:hAnsi="Lato Medium" w:cs="Arial"/>
          <w:bCs/>
          <w:iCs/>
          <w:sz w:val="20"/>
          <w:szCs w:val="20"/>
        </w:rPr>
        <w:t>the</w:t>
      </w:r>
      <w:r w:rsidR="00BB774E">
        <w:rPr>
          <w:rFonts w:ascii="Lato Medium" w:hAnsi="Lato Medium" w:cs="Arial"/>
          <w:bCs/>
          <w:iCs/>
          <w:sz w:val="20"/>
          <w:szCs w:val="20"/>
        </w:rPr>
        <w:t xml:space="preserve"> academic </w:t>
      </w:r>
      <w:r w:rsidRPr="00177819">
        <w:rPr>
          <w:rFonts w:ascii="Lato Medium" w:hAnsi="Lato Medium" w:cs="Arial"/>
          <w:bCs/>
          <w:iCs/>
          <w:sz w:val="20"/>
          <w:szCs w:val="20"/>
        </w:rPr>
        <w:t>team to achieve a high standard of performance, enabling them to deliver an outstanding a</w:t>
      </w:r>
      <w:r>
        <w:rPr>
          <w:rFonts w:ascii="Lato Medium" w:hAnsi="Lato Medium" w:cs="Arial"/>
          <w:bCs/>
          <w:iCs/>
          <w:sz w:val="20"/>
          <w:szCs w:val="20"/>
        </w:rPr>
        <w:t>cademic programme for students.</w:t>
      </w:r>
      <w:r w:rsidRPr="00177819">
        <w:rPr>
          <w:rFonts w:ascii="Lato Medium" w:hAnsi="Lato Medium" w:cs="Arial"/>
          <w:bCs/>
          <w:iCs/>
          <w:sz w:val="20"/>
          <w:szCs w:val="20"/>
        </w:rPr>
        <w:t xml:space="preserve"> </w:t>
      </w:r>
      <w:r w:rsidRPr="002421FC">
        <w:rPr>
          <w:rFonts w:ascii="Lato Medium" w:hAnsi="Lato Medium" w:cs="Arial"/>
          <w:bCs/>
          <w:iCs/>
          <w:sz w:val="20"/>
          <w:szCs w:val="20"/>
        </w:rPr>
        <w:t>You will also be responsible for the academic recruitment in c</w:t>
      </w:r>
      <w:r>
        <w:rPr>
          <w:rFonts w:ascii="Lato Medium" w:hAnsi="Lato Medium" w:cs="Arial"/>
          <w:bCs/>
          <w:iCs/>
          <w:sz w:val="20"/>
          <w:szCs w:val="20"/>
        </w:rPr>
        <w:t>onsultation with the HR Officer.</w:t>
      </w:r>
      <w:r w:rsidR="006118FF">
        <w:rPr>
          <w:rFonts w:ascii="Lato Medium" w:hAnsi="Lato Medium" w:cs="Arial"/>
          <w:bCs/>
          <w:iCs/>
          <w:sz w:val="20"/>
          <w:szCs w:val="20"/>
        </w:rPr>
        <w:t xml:space="preserve"> </w:t>
      </w:r>
      <w:r w:rsidR="006118FF" w:rsidRPr="006118FF">
        <w:rPr>
          <w:rFonts w:ascii="Lato Medium" w:hAnsi="Lato Medium" w:cs="Arial"/>
          <w:bCs/>
          <w:iCs/>
          <w:sz w:val="20"/>
          <w:szCs w:val="20"/>
        </w:rPr>
        <w:t xml:space="preserve">In addition, there </w:t>
      </w:r>
      <w:r w:rsidR="00F83088">
        <w:rPr>
          <w:rFonts w:ascii="Lato Medium" w:hAnsi="Lato Medium" w:cs="Arial"/>
          <w:bCs/>
          <w:iCs/>
          <w:sz w:val="20"/>
          <w:szCs w:val="20"/>
        </w:rPr>
        <w:t>may</w:t>
      </w:r>
      <w:r w:rsidR="006118FF" w:rsidRPr="006118FF">
        <w:rPr>
          <w:rFonts w:ascii="Lato Medium" w:hAnsi="Lato Medium" w:cs="Arial"/>
          <w:bCs/>
          <w:iCs/>
          <w:sz w:val="20"/>
          <w:szCs w:val="20"/>
        </w:rPr>
        <w:t xml:space="preserve"> be teaching duties</w:t>
      </w:r>
      <w:r w:rsidR="00F83088">
        <w:rPr>
          <w:rFonts w:ascii="Lato Medium" w:hAnsi="Lato Medium" w:cs="Arial"/>
          <w:bCs/>
          <w:iCs/>
          <w:sz w:val="20"/>
          <w:szCs w:val="20"/>
        </w:rPr>
        <w:t xml:space="preserve"> - cover</w:t>
      </w:r>
      <w:r w:rsidR="006118FF">
        <w:rPr>
          <w:rFonts w:ascii="Lato Medium" w:hAnsi="Lato Medium" w:cs="Arial"/>
          <w:bCs/>
          <w:iCs/>
          <w:sz w:val="20"/>
          <w:szCs w:val="20"/>
        </w:rPr>
        <w:t>.</w:t>
      </w:r>
    </w:p>
    <w:p w:rsidR="00177819" w:rsidRDefault="00177819" w:rsidP="002421FC">
      <w:pPr>
        <w:tabs>
          <w:tab w:val="left" w:pos="6237"/>
        </w:tabs>
        <w:spacing w:before="120" w:after="120" w:line="240" w:lineRule="auto"/>
        <w:jc w:val="both"/>
        <w:rPr>
          <w:rFonts w:ascii="Lato Medium" w:hAnsi="Lato Medium" w:cs="Arial"/>
          <w:bCs/>
          <w:iCs/>
          <w:sz w:val="20"/>
          <w:szCs w:val="20"/>
        </w:rPr>
      </w:pPr>
      <w:r>
        <w:rPr>
          <w:rFonts w:ascii="Lato Medium" w:hAnsi="Lato Medium" w:cs="Arial"/>
          <w:bCs/>
          <w:iCs/>
          <w:sz w:val="20"/>
          <w:szCs w:val="20"/>
        </w:rPr>
        <w:t xml:space="preserve">You </w:t>
      </w:r>
      <w:r w:rsidRPr="002421FC">
        <w:rPr>
          <w:rFonts w:ascii="Lato Medium" w:hAnsi="Lato Medium" w:cs="Arial"/>
          <w:bCs/>
          <w:iCs/>
          <w:sz w:val="20"/>
          <w:szCs w:val="20"/>
        </w:rPr>
        <w:t>will report</w:t>
      </w:r>
      <w:r>
        <w:rPr>
          <w:rFonts w:ascii="Lato Medium" w:hAnsi="Lato Medium" w:cs="Arial"/>
          <w:bCs/>
          <w:iCs/>
          <w:sz w:val="20"/>
          <w:szCs w:val="20"/>
        </w:rPr>
        <w:t xml:space="preserve"> to</w:t>
      </w:r>
      <w:r w:rsidR="00CA6606">
        <w:rPr>
          <w:rFonts w:ascii="Lato Medium" w:hAnsi="Lato Medium" w:cs="Arial"/>
          <w:bCs/>
          <w:iCs/>
          <w:sz w:val="20"/>
          <w:szCs w:val="20"/>
        </w:rPr>
        <w:t xml:space="preserve"> </w:t>
      </w:r>
      <w:r w:rsidRPr="002421FC">
        <w:rPr>
          <w:rFonts w:ascii="Lato Medium" w:hAnsi="Lato Medium" w:cs="Arial"/>
          <w:bCs/>
          <w:iCs/>
          <w:sz w:val="20"/>
          <w:szCs w:val="20"/>
        </w:rPr>
        <w:t xml:space="preserve">the </w:t>
      </w:r>
      <w:r w:rsidR="00F83088">
        <w:rPr>
          <w:rFonts w:ascii="Lato Medium" w:hAnsi="Lato Medium" w:cs="Arial"/>
          <w:bCs/>
          <w:iCs/>
          <w:sz w:val="20"/>
          <w:szCs w:val="20"/>
        </w:rPr>
        <w:t>CEO based in Plymouth.</w:t>
      </w:r>
    </w:p>
    <w:p w:rsidR="00F83088" w:rsidRDefault="00F83088" w:rsidP="002421FC">
      <w:pPr>
        <w:tabs>
          <w:tab w:val="left" w:pos="6237"/>
        </w:tabs>
        <w:spacing w:before="120" w:after="120" w:line="240" w:lineRule="auto"/>
        <w:jc w:val="both"/>
        <w:rPr>
          <w:rFonts w:ascii="Lato Medium" w:hAnsi="Lato Medium" w:cs="Arial"/>
          <w:bCs/>
          <w:iCs/>
          <w:sz w:val="20"/>
          <w:szCs w:val="20"/>
        </w:rPr>
      </w:pPr>
    </w:p>
    <w:p w:rsidR="00CA6606" w:rsidRPr="00CA6606" w:rsidRDefault="00CA6606" w:rsidP="00CA6606">
      <w:pPr>
        <w:spacing w:before="120" w:after="0" w:line="240" w:lineRule="auto"/>
        <w:jc w:val="both"/>
        <w:rPr>
          <w:rFonts w:ascii="Lato Black" w:eastAsia="Times New Roman" w:hAnsi="Lato Black" w:cs="Arial"/>
          <w:bCs/>
          <w:u w:val="single"/>
          <w:lang w:val="en"/>
        </w:rPr>
      </w:pPr>
      <w:r w:rsidRPr="00CA6606">
        <w:rPr>
          <w:rFonts w:ascii="Lato Black" w:eastAsia="Times New Roman" w:hAnsi="Lato Black" w:cs="Arial"/>
          <w:bCs/>
          <w:u w:val="single"/>
          <w:lang w:val="en"/>
        </w:rPr>
        <w:t>Main Duties and Responsibilities</w:t>
      </w:r>
    </w:p>
    <w:p w:rsidR="00CA6606" w:rsidRPr="00F83055" w:rsidRDefault="00CA6606" w:rsidP="00CA6606">
      <w:pPr>
        <w:spacing w:after="0" w:line="240" w:lineRule="auto"/>
        <w:jc w:val="both"/>
        <w:rPr>
          <w:rFonts w:ascii="Lato Medium" w:eastAsia="Times New Roman" w:hAnsi="Lato Medium" w:cs="Arial"/>
          <w:bCs/>
          <w:sz w:val="20"/>
          <w:szCs w:val="20"/>
          <w:lang w:val="en"/>
        </w:rPr>
      </w:pPr>
    </w:p>
    <w:p w:rsidR="00F83055" w:rsidRPr="00F83055" w:rsidRDefault="00F83055" w:rsidP="00F83055">
      <w:pPr>
        <w:pStyle w:val="ListParagraph"/>
        <w:numPr>
          <w:ilvl w:val="0"/>
          <w:numId w:val="16"/>
        </w:numPr>
        <w:ind w:left="567" w:hanging="283"/>
        <w:rPr>
          <w:rFonts w:ascii="Lato Medium" w:eastAsia="Times New Roman" w:hAnsi="Lato Medium" w:cs="Arial"/>
          <w:sz w:val="20"/>
          <w:szCs w:val="20"/>
        </w:rPr>
      </w:pPr>
      <w:r w:rsidRPr="00F83055">
        <w:rPr>
          <w:rFonts w:ascii="Lato Medium" w:eastAsia="Times New Roman" w:hAnsi="Lato Medium" w:cs="Arial"/>
          <w:sz w:val="20"/>
          <w:szCs w:val="20"/>
        </w:rPr>
        <w:t>Setting up the Curriculum/Syllabus for all courses provided by Tellus Group/Meridian Plymouth (including General English, Business English, Examination courses and bespoke courses, as required by Work Experience students and Professional Development Courses).</w:t>
      </w:r>
    </w:p>
    <w:p w:rsidR="00F83055" w:rsidRPr="00F83055" w:rsidRDefault="00F83055" w:rsidP="00F83055">
      <w:pPr>
        <w:pStyle w:val="ListParagraph"/>
        <w:numPr>
          <w:ilvl w:val="0"/>
          <w:numId w:val="16"/>
        </w:numPr>
        <w:spacing w:before="120" w:after="120" w:line="240" w:lineRule="auto"/>
        <w:ind w:left="567" w:hanging="283"/>
        <w:contextualSpacing w:val="0"/>
        <w:jc w:val="both"/>
        <w:rPr>
          <w:rFonts w:ascii="Lato Medium" w:eastAsia="Times New Roman" w:hAnsi="Lato Medium" w:cs="Arial"/>
          <w:sz w:val="20"/>
          <w:szCs w:val="20"/>
        </w:rPr>
      </w:pPr>
      <w:r w:rsidRPr="00F83055">
        <w:rPr>
          <w:rFonts w:ascii="Lato Medium" w:eastAsia="Times New Roman" w:hAnsi="Lato Medium" w:cs="Arial"/>
          <w:sz w:val="20"/>
          <w:szCs w:val="20"/>
        </w:rPr>
        <w:t>Ensuring the quality of teaching and instruction meets with the school ethos of ‘Academic Excellence’ at all times and as prescribed by British Council.</w:t>
      </w:r>
    </w:p>
    <w:p w:rsidR="00F83055" w:rsidRPr="00F83055" w:rsidRDefault="00F83055" w:rsidP="00F83055">
      <w:pPr>
        <w:pStyle w:val="ListParagraph"/>
        <w:numPr>
          <w:ilvl w:val="0"/>
          <w:numId w:val="16"/>
        </w:numPr>
        <w:spacing w:before="120" w:after="120" w:line="240" w:lineRule="auto"/>
        <w:ind w:left="567" w:hanging="283"/>
        <w:contextualSpacing w:val="0"/>
        <w:jc w:val="both"/>
        <w:rPr>
          <w:rFonts w:ascii="Lato Medium" w:eastAsia="Times New Roman" w:hAnsi="Lato Medium" w:cs="Arial"/>
          <w:sz w:val="20"/>
          <w:szCs w:val="20"/>
        </w:rPr>
      </w:pPr>
      <w:r w:rsidRPr="00F83055">
        <w:rPr>
          <w:rFonts w:ascii="Lato Medium" w:eastAsia="Times New Roman" w:hAnsi="Lato Medium" w:cs="Arial"/>
          <w:sz w:val="20"/>
          <w:szCs w:val="20"/>
        </w:rPr>
        <w:t>Ensuring that students’ satisfaction with the academic programme exceeds high expectations.</w:t>
      </w:r>
    </w:p>
    <w:p w:rsidR="00F83055" w:rsidRPr="00F83055" w:rsidRDefault="00F83055" w:rsidP="00F83055">
      <w:pPr>
        <w:pStyle w:val="ListParagraph"/>
        <w:numPr>
          <w:ilvl w:val="0"/>
          <w:numId w:val="16"/>
        </w:numPr>
        <w:spacing w:before="120" w:after="120" w:line="240" w:lineRule="auto"/>
        <w:ind w:left="567" w:hanging="283"/>
        <w:contextualSpacing w:val="0"/>
        <w:jc w:val="both"/>
        <w:rPr>
          <w:rFonts w:ascii="Lato Medium" w:eastAsia="Times New Roman" w:hAnsi="Lato Medium" w:cs="Arial"/>
          <w:sz w:val="20"/>
          <w:szCs w:val="20"/>
        </w:rPr>
      </w:pPr>
      <w:r w:rsidRPr="00F83055">
        <w:rPr>
          <w:rFonts w:ascii="Lato Medium" w:eastAsia="Times New Roman" w:hAnsi="Lato Medium" w:cs="Arial"/>
          <w:sz w:val="20"/>
          <w:szCs w:val="20"/>
        </w:rPr>
        <w:t>Dealing with student complaints on academic matters or any issues affecting the smooth running and/or reputation of the school.</w:t>
      </w:r>
    </w:p>
    <w:p w:rsidR="00F83055" w:rsidRPr="00F83055" w:rsidRDefault="00F83055" w:rsidP="00F83055">
      <w:pPr>
        <w:pStyle w:val="ListParagraph"/>
        <w:numPr>
          <w:ilvl w:val="0"/>
          <w:numId w:val="16"/>
        </w:numPr>
        <w:spacing w:before="120" w:after="120" w:line="240" w:lineRule="auto"/>
        <w:ind w:left="567" w:hanging="283"/>
        <w:contextualSpacing w:val="0"/>
        <w:jc w:val="both"/>
        <w:rPr>
          <w:rFonts w:ascii="Lato Medium" w:eastAsia="Times New Roman" w:hAnsi="Lato Medium" w:cs="Arial"/>
          <w:sz w:val="20"/>
          <w:szCs w:val="20"/>
        </w:rPr>
      </w:pPr>
      <w:r w:rsidRPr="00F83055">
        <w:rPr>
          <w:rFonts w:ascii="Lato Medium" w:eastAsia="Times New Roman" w:hAnsi="Lato Medium" w:cs="Arial"/>
          <w:sz w:val="20"/>
          <w:szCs w:val="20"/>
        </w:rPr>
        <w:t>Timetabling: both group and one-to-one classes and produce accurate registers for each lesson.</w:t>
      </w:r>
    </w:p>
    <w:p w:rsidR="00F83055" w:rsidRPr="00F83055" w:rsidRDefault="00F83055" w:rsidP="00F83055">
      <w:pPr>
        <w:pStyle w:val="ListParagraph"/>
        <w:numPr>
          <w:ilvl w:val="0"/>
          <w:numId w:val="16"/>
        </w:numPr>
        <w:spacing w:before="120" w:after="120" w:line="240" w:lineRule="auto"/>
        <w:ind w:left="567" w:hanging="283"/>
        <w:contextualSpacing w:val="0"/>
        <w:jc w:val="both"/>
        <w:rPr>
          <w:rFonts w:ascii="Lato Medium" w:eastAsia="Times New Roman" w:hAnsi="Lato Medium" w:cs="Arial"/>
          <w:sz w:val="20"/>
          <w:szCs w:val="20"/>
        </w:rPr>
      </w:pPr>
      <w:r w:rsidRPr="00F83055">
        <w:rPr>
          <w:rFonts w:ascii="Lato Medium" w:eastAsia="Times New Roman" w:hAnsi="Lato Medium" w:cs="Arial"/>
          <w:sz w:val="20"/>
          <w:szCs w:val="20"/>
        </w:rPr>
        <w:t>Maintaining clear lines of communication with Senior Teacher in Plymouth to ensure Academic Dept. is adequately staffed and all aspects of the day-to-day running are known and understood.</w:t>
      </w:r>
    </w:p>
    <w:p w:rsidR="00F83055" w:rsidRPr="00F83055" w:rsidRDefault="00F83055" w:rsidP="00F83055">
      <w:pPr>
        <w:pStyle w:val="ListParagraph"/>
        <w:numPr>
          <w:ilvl w:val="0"/>
          <w:numId w:val="16"/>
        </w:numPr>
        <w:spacing w:before="120" w:after="120" w:line="240" w:lineRule="auto"/>
        <w:ind w:left="567" w:hanging="283"/>
        <w:contextualSpacing w:val="0"/>
        <w:jc w:val="both"/>
        <w:rPr>
          <w:rFonts w:ascii="Lato Medium" w:eastAsia="Times New Roman" w:hAnsi="Lato Medium" w:cs="Arial"/>
          <w:sz w:val="20"/>
          <w:szCs w:val="20"/>
        </w:rPr>
      </w:pPr>
      <w:r w:rsidRPr="00F83055">
        <w:rPr>
          <w:rFonts w:ascii="Lato Medium" w:eastAsia="Times New Roman" w:hAnsi="Lato Medium" w:cs="Arial"/>
          <w:sz w:val="20"/>
          <w:szCs w:val="20"/>
        </w:rPr>
        <w:t>To hold regular staff meetings and ensure staff attendance, ensuring that minutes are kept and actions are followed up.</w:t>
      </w:r>
    </w:p>
    <w:p w:rsidR="00F83055" w:rsidRPr="00F83055" w:rsidRDefault="00F83055" w:rsidP="00F83055">
      <w:pPr>
        <w:pStyle w:val="ListParagraph"/>
        <w:numPr>
          <w:ilvl w:val="0"/>
          <w:numId w:val="16"/>
        </w:numPr>
        <w:spacing w:before="120" w:after="120" w:line="240" w:lineRule="auto"/>
        <w:ind w:left="567" w:hanging="283"/>
        <w:contextualSpacing w:val="0"/>
        <w:jc w:val="both"/>
        <w:rPr>
          <w:rFonts w:ascii="Lato Medium" w:eastAsia="Times New Roman" w:hAnsi="Lato Medium" w:cs="Arial"/>
          <w:sz w:val="20"/>
          <w:szCs w:val="20"/>
        </w:rPr>
      </w:pPr>
      <w:r w:rsidRPr="00F83055">
        <w:rPr>
          <w:rFonts w:ascii="Lato Medium" w:eastAsia="Times New Roman" w:hAnsi="Lato Medium" w:cs="Arial"/>
          <w:sz w:val="20"/>
          <w:szCs w:val="20"/>
        </w:rPr>
        <w:t>To ensure all staff maintain current academic policies and practices and to conduct regular checks.</w:t>
      </w:r>
    </w:p>
    <w:p w:rsidR="00F83055" w:rsidRPr="00F83055" w:rsidRDefault="00F83055" w:rsidP="00F83055">
      <w:pPr>
        <w:pStyle w:val="ListParagraph"/>
        <w:numPr>
          <w:ilvl w:val="0"/>
          <w:numId w:val="16"/>
        </w:numPr>
        <w:spacing w:before="120" w:after="120" w:line="240" w:lineRule="auto"/>
        <w:ind w:left="567" w:hanging="283"/>
        <w:contextualSpacing w:val="0"/>
        <w:jc w:val="both"/>
        <w:rPr>
          <w:rFonts w:ascii="Lato Medium" w:eastAsia="Times New Roman" w:hAnsi="Lato Medium" w:cs="Arial"/>
          <w:sz w:val="20"/>
          <w:szCs w:val="20"/>
        </w:rPr>
      </w:pPr>
      <w:r w:rsidRPr="00F83055">
        <w:rPr>
          <w:rFonts w:ascii="Lato Medium" w:eastAsia="Times New Roman" w:hAnsi="Lato Medium" w:cs="Arial"/>
          <w:sz w:val="20"/>
          <w:szCs w:val="20"/>
        </w:rPr>
        <w:t>Carrying out ‘in-house’ H&amp;S induction for new staff employed at Portsmouth school.</w:t>
      </w:r>
    </w:p>
    <w:p w:rsidR="00F83055" w:rsidRPr="00F83055" w:rsidRDefault="00F83055" w:rsidP="00F83055">
      <w:pPr>
        <w:pStyle w:val="ListParagraph"/>
        <w:numPr>
          <w:ilvl w:val="0"/>
          <w:numId w:val="16"/>
        </w:numPr>
        <w:spacing w:before="120" w:after="120" w:line="240" w:lineRule="auto"/>
        <w:ind w:left="567" w:hanging="283"/>
        <w:contextualSpacing w:val="0"/>
        <w:jc w:val="both"/>
        <w:rPr>
          <w:rFonts w:ascii="Lato Medium" w:eastAsia="Times New Roman" w:hAnsi="Lato Medium" w:cs="Arial"/>
          <w:sz w:val="20"/>
          <w:szCs w:val="20"/>
        </w:rPr>
      </w:pPr>
      <w:r w:rsidRPr="00F83055">
        <w:rPr>
          <w:rFonts w:ascii="Lato Medium" w:eastAsia="Times New Roman" w:hAnsi="Lato Medium" w:cs="Arial"/>
          <w:sz w:val="20"/>
          <w:szCs w:val="20"/>
        </w:rPr>
        <w:t>Point of contact with Guildhall Trust with regards to booking additional rooms for test of students during large intakes.</w:t>
      </w:r>
    </w:p>
    <w:p w:rsidR="00F83055" w:rsidRPr="00F83055" w:rsidRDefault="00F83055" w:rsidP="00F83055">
      <w:pPr>
        <w:pStyle w:val="ListParagraph"/>
        <w:numPr>
          <w:ilvl w:val="0"/>
          <w:numId w:val="16"/>
        </w:numPr>
        <w:spacing w:before="120" w:after="120" w:line="240" w:lineRule="auto"/>
        <w:ind w:left="567" w:hanging="283"/>
        <w:contextualSpacing w:val="0"/>
        <w:jc w:val="both"/>
        <w:rPr>
          <w:rFonts w:ascii="Lato Medium" w:eastAsia="Times New Roman" w:hAnsi="Lato Medium" w:cs="Arial"/>
          <w:sz w:val="20"/>
          <w:szCs w:val="20"/>
        </w:rPr>
      </w:pPr>
      <w:r w:rsidRPr="00F83055">
        <w:rPr>
          <w:rFonts w:ascii="Lato Medium" w:eastAsia="Times New Roman" w:hAnsi="Lato Medium" w:cs="Arial"/>
          <w:sz w:val="20"/>
          <w:szCs w:val="20"/>
        </w:rPr>
        <w:t>Ensuring staffing levels for new and existing courses is adequate in liaison with HR.</w:t>
      </w:r>
    </w:p>
    <w:p w:rsidR="00F83055" w:rsidRPr="00F83055" w:rsidRDefault="00F83055" w:rsidP="00F83055">
      <w:pPr>
        <w:pStyle w:val="ListParagraph"/>
        <w:numPr>
          <w:ilvl w:val="0"/>
          <w:numId w:val="16"/>
        </w:numPr>
        <w:spacing w:before="120" w:after="120" w:line="240" w:lineRule="auto"/>
        <w:ind w:left="567" w:hanging="283"/>
        <w:contextualSpacing w:val="0"/>
        <w:jc w:val="both"/>
        <w:rPr>
          <w:rFonts w:ascii="Lato Medium" w:eastAsia="Times New Roman" w:hAnsi="Lato Medium" w:cs="Arial"/>
          <w:sz w:val="20"/>
          <w:szCs w:val="20"/>
        </w:rPr>
      </w:pPr>
      <w:r w:rsidRPr="00F83055">
        <w:rPr>
          <w:rFonts w:ascii="Lato Medium" w:eastAsia="Times New Roman" w:hAnsi="Lato Medium" w:cs="Arial"/>
          <w:sz w:val="20"/>
          <w:szCs w:val="20"/>
        </w:rPr>
        <w:t>Conducting meetings relevant to the ELT department.</w:t>
      </w:r>
    </w:p>
    <w:p w:rsidR="00F83055" w:rsidRPr="00F83055" w:rsidRDefault="00F83055" w:rsidP="00F83055">
      <w:pPr>
        <w:spacing w:before="120" w:after="120" w:line="240" w:lineRule="auto"/>
        <w:ind w:left="567" w:hanging="283"/>
        <w:jc w:val="both"/>
        <w:rPr>
          <w:rFonts w:ascii="Lato Medium" w:eastAsia="Times New Roman" w:hAnsi="Lato Medium" w:cs="Arial"/>
          <w:sz w:val="20"/>
          <w:szCs w:val="20"/>
        </w:rPr>
      </w:pPr>
      <w:r w:rsidRPr="00F83055">
        <w:rPr>
          <w:rFonts w:ascii="Lato Medium" w:eastAsia="Times New Roman" w:hAnsi="Lato Medium" w:cs="Arial"/>
          <w:sz w:val="20"/>
          <w:szCs w:val="20"/>
        </w:rPr>
        <w:t>•</w:t>
      </w:r>
      <w:r w:rsidRPr="00F83055">
        <w:rPr>
          <w:rFonts w:ascii="Lato Medium" w:eastAsia="Times New Roman" w:hAnsi="Lato Medium" w:cs="Arial"/>
          <w:sz w:val="20"/>
          <w:szCs w:val="20"/>
        </w:rPr>
        <w:tab/>
        <w:t>Advice and support on teaching matters as required.</w:t>
      </w:r>
    </w:p>
    <w:p w:rsidR="00F83055" w:rsidRPr="00F83055" w:rsidRDefault="00F83055" w:rsidP="00F83055">
      <w:pPr>
        <w:spacing w:before="120" w:after="120" w:line="240" w:lineRule="auto"/>
        <w:ind w:left="567" w:hanging="283"/>
        <w:jc w:val="both"/>
        <w:rPr>
          <w:rFonts w:ascii="Lato Medium" w:eastAsia="Times New Roman" w:hAnsi="Lato Medium" w:cs="Arial"/>
          <w:sz w:val="20"/>
          <w:szCs w:val="20"/>
        </w:rPr>
      </w:pPr>
      <w:r w:rsidRPr="00F83055">
        <w:rPr>
          <w:rFonts w:ascii="Lato Medium" w:eastAsia="Times New Roman" w:hAnsi="Lato Medium" w:cs="Arial"/>
          <w:sz w:val="20"/>
          <w:szCs w:val="20"/>
        </w:rPr>
        <w:t>•</w:t>
      </w:r>
      <w:r w:rsidRPr="00F83055">
        <w:rPr>
          <w:rFonts w:ascii="Lato Medium" w:eastAsia="Times New Roman" w:hAnsi="Lato Medium" w:cs="Arial"/>
          <w:sz w:val="20"/>
          <w:szCs w:val="20"/>
        </w:rPr>
        <w:tab/>
        <w:t>Keeping accurate records and ensuring that the teachers complete all the necessary administration.</w:t>
      </w:r>
    </w:p>
    <w:p w:rsidR="00F83055" w:rsidRPr="00F83055" w:rsidRDefault="00F83055" w:rsidP="00F83055">
      <w:pPr>
        <w:spacing w:before="120" w:after="120" w:line="240" w:lineRule="auto"/>
        <w:ind w:left="567" w:hanging="283"/>
        <w:jc w:val="both"/>
        <w:rPr>
          <w:rFonts w:ascii="Lato Medium" w:eastAsia="Times New Roman" w:hAnsi="Lato Medium" w:cs="Arial"/>
          <w:sz w:val="20"/>
          <w:szCs w:val="20"/>
        </w:rPr>
      </w:pPr>
      <w:r w:rsidRPr="00F83055">
        <w:rPr>
          <w:rFonts w:ascii="Lato Medium" w:eastAsia="Times New Roman" w:hAnsi="Lato Medium" w:cs="Arial"/>
          <w:sz w:val="20"/>
          <w:szCs w:val="20"/>
        </w:rPr>
        <w:t>•</w:t>
      </w:r>
      <w:r w:rsidRPr="00F83055">
        <w:rPr>
          <w:rFonts w:ascii="Lato Medium" w:eastAsia="Times New Roman" w:hAnsi="Lato Medium" w:cs="Arial"/>
          <w:sz w:val="20"/>
          <w:szCs w:val="20"/>
        </w:rPr>
        <w:tab/>
        <w:t>Observations: to routinely undertake a programme of quality focused and developmental focused observations.</w:t>
      </w:r>
    </w:p>
    <w:p w:rsidR="00F83055" w:rsidRPr="00F83055" w:rsidRDefault="00F83055" w:rsidP="00F83055">
      <w:pPr>
        <w:spacing w:before="120" w:after="120" w:line="240" w:lineRule="auto"/>
        <w:ind w:left="567" w:hanging="283"/>
        <w:jc w:val="both"/>
        <w:rPr>
          <w:rFonts w:ascii="Lato Medium" w:eastAsia="Times New Roman" w:hAnsi="Lato Medium" w:cs="Arial"/>
          <w:sz w:val="20"/>
          <w:szCs w:val="20"/>
        </w:rPr>
      </w:pPr>
      <w:r w:rsidRPr="00F83055">
        <w:rPr>
          <w:rFonts w:ascii="Lato Medium" w:eastAsia="Times New Roman" w:hAnsi="Lato Medium" w:cs="Arial"/>
          <w:sz w:val="20"/>
          <w:szCs w:val="20"/>
        </w:rPr>
        <w:t>•</w:t>
      </w:r>
      <w:r w:rsidRPr="00F83055">
        <w:rPr>
          <w:rFonts w:ascii="Lato Medium" w:eastAsia="Times New Roman" w:hAnsi="Lato Medium" w:cs="Arial"/>
          <w:sz w:val="20"/>
          <w:szCs w:val="20"/>
        </w:rPr>
        <w:tab/>
        <w:t>Receiving and acting on regular feedback from teachers and students.</w:t>
      </w:r>
    </w:p>
    <w:p w:rsidR="00F83055" w:rsidRPr="00F83055" w:rsidRDefault="00F83055" w:rsidP="00F83055">
      <w:pPr>
        <w:numPr>
          <w:ilvl w:val="0"/>
          <w:numId w:val="26"/>
        </w:numPr>
        <w:spacing w:before="120" w:after="120" w:line="240" w:lineRule="auto"/>
        <w:ind w:left="567" w:hanging="283"/>
        <w:jc w:val="both"/>
        <w:rPr>
          <w:rFonts w:ascii="Calibri" w:eastAsia="Times New Roman" w:hAnsi="Calibri" w:cs="Calibri"/>
          <w:sz w:val="20"/>
          <w:szCs w:val="20"/>
          <w:lang w:eastAsia="en-GB"/>
        </w:rPr>
      </w:pPr>
      <w:r w:rsidRPr="00F83055">
        <w:rPr>
          <w:rFonts w:ascii="Calibri" w:eastAsia="Times New Roman" w:hAnsi="Calibri" w:cs="Calibri"/>
          <w:sz w:val="20"/>
          <w:szCs w:val="20"/>
          <w:lang w:eastAsia="en-GB"/>
        </w:rPr>
        <w:t xml:space="preserve">To work effectively with </w:t>
      </w:r>
      <w:r w:rsidRPr="00F83055">
        <w:rPr>
          <w:rFonts w:ascii="Calibri" w:eastAsia="Times New Roman" w:hAnsi="Calibri" w:cs="Calibri"/>
          <w:bCs/>
          <w:sz w:val="20"/>
          <w:szCs w:val="20"/>
          <w:lang w:eastAsia="en-GB"/>
        </w:rPr>
        <w:t>other Senior Managers as necessary</w:t>
      </w:r>
      <w:r w:rsidRPr="00F83055">
        <w:rPr>
          <w:rFonts w:ascii="Calibri" w:eastAsia="Times New Roman" w:hAnsi="Calibri" w:cs="Calibri"/>
          <w:sz w:val="20"/>
          <w:szCs w:val="20"/>
          <w:lang w:eastAsia="en-GB"/>
        </w:rPr>
        <w:t xml:space="preserve"> to ensure the School is run effectively and efficiently.</w:t>
      </w:r>
    </w:p>
    <w:p w:rsidR="003D5033" w:rsidRPr="003D5033" w:rsidRDefault="003D5033" w:rsidP="003D5033">
      <w:pPr>
        <w:tabs>
          <w:tab w:val="left" w:pos="6237"/>
        </w:tabs>
        <w:spacing w:before="120" w:after="120" w:line="240" w:lineRule="auto"/>
        <w:jc w:val="both"/>
        <w:rPr>
          <w:rFonts w:ascii="Lato Medium" w:hAnsi="Lato Medium" w:cs="Arial"/>
          <w:bCs/>
          <w:iCs/>
          <w:sz w:val="20"/>
          <w:szCs w:val="20"/>
        </w:rPr>
      </w:pPr>
      <w:r w:rsidRPr="003D5033">
        <w:rPr>
          <w:rFonts w:ascii="Lato Medium" w:hAnsi="Lato Medium" w:cs="Arial"/>
          <w:b/>
          <w:bCs/>
          <w:iCs/>
          <w:sz w:val="20"/>
          <w:szCs w:val="20"/>
        </w:rPr>
        <w:lastRenderedPageBreak/>
        <w:t>Requirements</w:t>
      </w:r>
      <w:r w:rsidR="00A51075">
        <w:rPr>
          <w:rFonts w:ascii="Lato Medium" w:hAnsi="Lato Medium" w:cs="Arial"/>
          <w:b/>
          <w:bCs/>
          <w:iCs/>
          <w:sz w:val="20"/>
          <w:szCs w:val="20"/>
        </w:rPr>
        <w:t>:</w:t>
      </w:r>
    </w:p>
    <w:p w:rsidR="00787E6C" w:rsidRDefault="00787E6C" w:rsidP="003D5033">
      <w:pPr>
        <w:numPr>
          <w:ilvl w:val="0"/>
          <w:numId w:val="19"/>
        </w:numPr>
        <w:tabs>
          <w:tab w:val="left" w:pos="6237"/>
        </w:tabs>
        <w:spacing w:before="120" w:after="120" w:line="240" w:lineRule="auto"/>
        <w:jc w:val="both"/>
        <w:rPr>
          <w:rFonts w:ascii="Lato Medium" w:hAnsi="Lato Medium" w:cs="Arial"/>
          <w:bCs/>
          <w:iCs/>
          <w:sz w:val="20"/>
          <w:szCs w:val="20"/>
        </w:rPr>
      </w:pPr>
      <w:r>
        <w:rPr>
          <w:rFonts w:ascii="Lato Medium" w:hAnsi="Lato Medium" w:cs="Arial"/>
          <w:bCs/>
          <w:iCs/>
          <w:sz w:val="20"/>
          <w:szCs w:val="20"/>
        </w:rPr>
        <w:t>DELTA qualified or equivalent</w:t>
      </w:r>
    </w:p>
    <w:p w:rsidR="003D5033" w:rsidRDefault="00787E6C" w:rsidP="003D5033">
      <w:pPr>
        <w:numPr>
          <w:ilvl w:val="0"/>
          <w:numId w:val="19"/>
        </w:numPr>
        <w:tabs>
          <w:tab w:val="left" w:pos="6237"/>
        </w:tabs>
        <w:spacing w:before="120" w:after="120" w:line="240" w:lineRule="auto"/>
        <w:jc w:val="both"/>
        <w:rPr>
          <w:rFonts w:ascii="Lato Medium" w:hAnsi="Lato Medium" w:cs="Arial"/>
          <w:bCs/>
          <w:iCs/>
          <w:sz w:val="20"/>
          <w:szCs w:val="20"/>
        </w:rPr>
      </w:pPr>
      <w:r>
        <w:rPr>
          <w:rFonts w:ascii="Lato Medium" w:hAnsi="Lato Medium" w:cs="Arial"/>
          <w:bCs/>
          <w:iCs/>
          <w:sz w:val="20"/>
          <w:szCs w:val="20"/>
        </w:rPr>
        <w:t xml:space="preserve">Educated to </w:t>
      </w:r>
      <w:r w:rsidR="003D5033" w:rsidRPr="003D5033">
        <w:rPr>
          <w:rFonts w:ascii="Lato Medium" w:hAnsi="Lato Medium" w:cs="Arial"/>
          <w:bCs/>
          <w:iCs/>
          <w:sz w:val="20"/>
          <w:szCs w:val="20"/>
        </w:rPr>
        <w:t xml:space="preserve">degree </w:t>
      </w:r>
      <w:r>
        <w:rPr>
          <w:rFonts w:ascii="Lato Medium" w:hAnsi="Lato Medium" w:cs="Arial"/>
          <w:bCs/>
          <w:iCs/>
          <w:sz w:val="20"/>
          <w:szCs w:val="20"/>
        </w:rPr>
        <w:t>level</w:t>
      </w:r>
    </w:p>
    <w:p w:rsidR="00983F60" w:rsidRPr="003D5033" w:rsidRDefault="00983F60" w:rsidP="003D5033">
      <w:pPr>
        <w:numPr>
          <w:ilvl w:val="0"/>
          <w:numId w:val="19"/>
        </w:numPr>
        <w:tabs>
          <w:tab w:val="left" w:pos="6237"/>
        </w:tabs>
        <w:spacing w:before="120" w:after="120" w:line="240" w:lineRule="auto"/>
        <w:jc w:val="both"/>
        <w:rPr>
          <w:rFonts w:ascii="Lato Medium" w:hAnsi="Lato Medium" w:cs="Arial"/>
          <w:bCs/>
          <w:iCs/>
          <w:sz w:val="20"/>
          <w:szCs w:val="20"/>
        </w:rPr>
      </w:pPr>
      <w:r w:rsidRPr="00983F60">
        <w:rPr>
          <w:rFonts w:ascii="Lato Medium" w:hAnsi="Lato Medium" w:cs="Arial"/>
          <w:bCs/>
          <w:iCs/>
          <w:sz w:val="20"/>
          <w:szCs w:val="20"/>
        </w:rPr>
        <w:t>Inte</w:t>
      </w:r>
      <w:r>
        <w:rPr>
          <w:rFonts w:ascii="Lato Medium" w:hAnsi="Lato Medium" w:cs="Arial"/>
          <w:bCs/>
          <w:iCs/>
          <w:sz w:val="20"/>
          <w:szCs w:val="20"/>
        </w:rPr>
        <w:t>grity, honesty, and reliability</w:t>
      </w:r>
    </w:p>
    <w:p w:rsidR="003D5033" w:rsidRPr="003D5033" w:rsidRDefault="003D5033" w:rsidP="003D5033">
      <w:pPr>
        <w:numPr>
          <w:ilvl w:val="0"/>
          <w:numId w:val="19"/>
        </w:numPr>
        <w:tabs>
          <w:tab w:val="left" w:pos="6237"/>
        </w:tabs>
        <w:spacing w:before="120" w:after="120" w:line="240" w:lineRule="auto"/>
        <w:jc w:val="both"/>
        <w:rPr>
          <w:rFonts w:ascii="Lato Medium" w:hAnsi="Lato Medium" w:cs="Arial"/>
          <w:bCs/>
          <w:iCs/>
          <w:sz w:val="20"/>
          <w:szCs w:val="20"/>
        </w:rPr>
      </w:pPr>
      <w:r w:rsidRPr="003D5033">
        <w:rPr>
          <w:rFonts w:ascii="Lato Medium" w:hAnsi="Lato Medium" w:cs="Arial"/>
          <w:bCs/>
          <w:iCs/>
          <w:sz w:val="20"/>
          <w:szCs w:val="20"/>
        </w:rPr>
        <w:t>Resourceful</w:t>
      </w:r>
    </w:p>
    <w:p w:rsidR="003D5033" w:rsidRPr="003D5033" w:rsidRDefault="003D5033" w:rsidP="003D5033">
      <w:pPr>
        <w:numPr>
          <w:ilvl w:val="0"/>
          <w:numId w:val="19"/>
        </w:numPr>
        <w:tabs>
          <w:tab w:val="left" w:pos="6237"/>
        </w:tabs>
        <w:spacing w:before="120" w:after="120" w:line="240" w:lineRule="auto"/>
        <w:jc w:val="both"/>
        <w:rPr>
          <w:rFonts w:ascii="Lato Medium" w:hAnsi="Lato Medium" w:cs="Arial"/>
          <w:bCs/>
          <w:iCs/>
          <w:sz w:val="20"/>
          <w:szCs w:val="20"/>
        </w:rPr>
      </w:pPr>
      <w:r w:rsidRPr="003D5033">
        <w:rPr>
          <w:rFonts w:ascii="Lato Medium" w:hAnsi="Lato Medium" w:cs="Arial"/>
          <w:bCs/>
          <w:iCs/>
          <w:sz w:val="20"/>
          <w:szCs w:val="20"/>
        </w:rPr>
        <w:t>Working to deadlines whilst remaining flexible at all times</w:t>
      </w:r>
    </w:p>
    <w:p w:rsidR="003D5033" w:rsidRPr="003D5033" w:rsidRDefault="003D5033" w:rsidP="003D5033">
      <w:pPr>
        <w:numPr>
          <w:ilvl w:val="0"/>
          <w:numId w:val="19"/>
        </w:numPr>
        <w:tabs>
          <w:tab w:val="left" w:pos="6237"/>
        </w:tabs>
        <w:spacing w:before="120" w:after="120" w:line="240" w:lineRule="auto"/>
        <w:jc w:val="both"/>
        <w:rPr>
          <w:rFonts w:ascii="Lato Medium" w:hAnsi="Lato Medium" w:cs="Arial"/>
          <w:bCs/>
          <w:iCs/>
          <w:sz w:val="20"/>
          <w:szCs w:val="20"/>
        </w:rPr>
      </w:pPr>
      <w:r w:rsidRPr="003D5033">
        <w:rPr>
          <w:rFonts w:ascii="Lato Medium" w:hAnsi="Lato Medium" w:cs="Arial"/>
          <w:bCs/>
          <w:iCs/>
          <w:sz w:val="20"/>
          <w:szCs w:val="20"/>
        </w:rPr>
        <w:t xml:space="preserve">Able to handle difficult situations with </w:t>
      </w:r>
      <w:r w:rsidR="00A51075">
        <w:rPr>
          <w:rFonts w:ascii="Lato Medium" w:hAnsi="Lato Medium" w:cs="Arial"/>
          <w:bCs/>
          <w:iCs/>
          <w:sz w:val="20"/>
          <w:szCs w:val="20"/>
        </w:rPr>
        <w:t>confidence</w:t>
      </w:r>
      <w:r w:rsidRPr="003D5033">
        <w:rPr>
          <w:rFonts w:ascii="Lato Medium" w:hAnsi="Lato Medium" w:cs="Arial"/>
          <w:bCs/>
          <w:iCs/>
          <w:sz w:val="20"/>
          <w:szCs w:val="20"/>
        </w:rPr>
        <w:t xml:space="preserve"> and remain calm under pressure</w:t>
      </w:r>
    </w:p>
    <w:p w:rsidR="003D5033" w:rsidRPr="003D5033" w:rsidRDefault="003D5033" w:rsidP="003D5033">
      <w:pPr>
        <w:numPr>
          <w:ilvl w:val="0"/>
          <w:numId w:val="19"/>
        </w:numPr>
        <w:tabs>
          <w:tab w:val="left" w:pos="6237"/>
        </w:tabs>
        <w:spacing w:before="120" w:after="120" w:line="240" w:lineRule="auto"/>
        <w:jc w:val="both"/>
        <w:rPr>
          <w:rFonts w:ascii="Lato Medium" w:hAnsi="Lato Medium" w:cs="Arial"/>
          <w:bCs/>
          <w:iCs/>
          <w:sz w:val="20"/>
          <w:szCs w:val="20"/>
        </w:rPr>
      </w:pPr>
      <w:r w:rsidRPr="003D5033">
        <w:rPr>
          <w:rFonts w:ascii="Lato Medium" w:hAnsi="Lato Medium" w:cs="Arial"/>
          <w:bCs/>
          <w:iCs/>
          <w:sz w:val="20"/>
          <w:szCs w:val="20"/>
        </w:rPr>
        <w:t>Attention to detail</w:t>
      </w:r>
    </w:p>
    <w:p w:rsidR="00787E6C" w:rsidRPr="00787E6C" w:rsidRDefault="00787E6C" w:rsidP="00787E6C">
      <w:pPr>
        <w:numPr>
          <w:ilvl w:val="0"/>
          <w:numId w:val="19"/>
        </w:numPr>
        <w:tabs>
          <w:tab w:val="left" w:pos="6237"/>
        </w:tabs>
        <w:spacing w:before="120" w:after="120" w:line="240" w:lineRule="auto"/>
        <w:jc w:val="both"/>
        <w:rPr>
          <w:rFonts w:ascii="Lato Medium" w:hAnsi="Lato Medium" w:cs="Arial"/>
          <w:bCs/>
          <w:iCs/>
          <w:sz w:val="20"/>
          <w:szCs w:val="20"/>
        </w:rPr>
      </w:pPr>
      <w:r w:rsidRPr="00787E6C">
        <w:rPr>
          <w:rFonts w:ascii="Lato Medium" w:hAnsi="Lato Medium" w:cs="Arial"/>
          <w:bCs/>
          <w:iCs/>
          <w:sz w:val="20"/>
          <w:szCs w:val="20"/>
        </w:rPr>
        <w:t xml:space="preserve">Positive </w:t>
      </w:r>
      <w:r w:rsidR="00A51075">
        <w:rPr>
          <w:rFonts w:ascii="Lato Medium" w:hAnsi="Lato Medium" w:cs="Arial"/>
          <w:bCs/>
          <w:iCs/>
          <w:sz w:val="20"/>
          <w:szCs w:val="20"/>
        </w:rPr>
        <w:t>‘</w:t>
      </w:r>
      <w:r w:rsidRPr="00787E6C">
        <w:rPr>
          <w:rFonts w:ascii="Lato Medium" w:hAnsi="Lato Medium" w:cs="Arial"/>
          <w:bCs/>
          <w:iCs/>
          <w:sz w:val="20"/>
          <w:szCs w:val="20"/>
        </w:rPr>
        <w:t>can do</w:t>
      </w:r>
      <w:r w:rsidR="00A51075">
        <w:rPr>
          <w:rFonts w:ascii="Lato Medium" w:hAnsi="Lato Medium" w:cs="Arial"/>
          <w:bCs/>
          <w:iCs/>
          <w:sz w:val="20"/>
          <w:szCs w:val="20"/>
        </w:rPr>
        <w:t>’</w:t>
      </w:r>
      <w:r w:rsidRPr="00787E6C">
        <w:rPr>
          <w:rFonts w:ascii="Lato Medium" w:hAnsi="Lato Medium" w:cs="Arial"/>
          <w:bCs/>
          <w:iCs/>
          <w:sz w:val="20"/>
          <w:szCs w:val="20"/>
        </w:rPr>
        <w:t xml:space="preserve"> attitude to work</w:t>
      </w:r>
    </w:p>
    <w:p w:rsidR="00787E6C" w:rsidRPr="00787E6C" w:rsidRDefault="00787E6C" w:rsidP="00787E6C">
      <w:pPr>
        <w:numPr>
          <w:ilvl w:val="0"/>
          <w:numId w:val="19"/>
        </w:numPr>
        <w:tabs>
          <w:tab w:val="left" w:pos="6237"/>
        </w:tabs>
        <w:spacing w:before="120" w:after="120" w:line="240" w:lineRule="auto"/>
        <w:jc w:val="both"/>
        <w:rPr>
          <w:rFonts w:ascii="Lato Medium" w:hAnsi="Lato Medium" w:cs="Arial"/>
          <w:bCs/>
          <w:iCs/>
          <w:sz w:val="20"/>
          <w:szCs w:val="20"/>
        </w:rPr>
      </w:pPr>
      <w:r w:rsidRPr="00787E6C">
        <w:rPr>
          <w:rFonts w:ascii="Lato Medium" w:hAnsi="Lato Medium" w:cs="Arial"/>
          <w:bCs/>
          <w:iCs/>
          <w:sz w:val="20"/>
          <w:szCs w:val="20"/>
        </w:rPr>
        <w:t xml:space="preserve">Highly motivated, cheerful, approachable and dynamic </w:t>
      </w:r>
    </w:p>
    <w:p w:rsidR="00787E6C" w:rsidRPr="00787E6C" w:rsidRDefault="00787E6C" w:rsidP="00787E6C">
      <w:pPr>
        <w:numPr>
          <w:ilvl w:val="0"/>
          <w:numId w:val="19"/>
        </w:numPr>
        <w:tabs>
          <w:tab w:val="left" w:pos="6237"/>
        </w:tabs>
        <w:spacing w:before="120" w:after="120" w:line="240" w:lineRule="auto"/>
        <w:jc w:val="both"/>
        <w:rPr>
          <w:rFonts w:ascii="Lato Medium" w:hAnsi="Lato Medium" w:cs="Arial"/>
          <w:bCs/>
          <w:iCs/>
          <w:sz w:val="20"/>
          <w:szCs w:val="20"/>
        </w:rPr>
      </w:pPr>
      <w:r w:rsidRPr="00787E6C">
        <w:rPr>
          <w:rFonts w:ascii="Lato Medium" w:hAnsi="Lato Medium" w:cs="Arial"/>
          <w:bCs/>
          <w:iCs/>
          <w:sz w:val="20"/>
          <w:szCs w:val="20"/>
        </w:rPr>
        <w:t>Excellent IT skills</w:t>
      </w:r>
    </w:p>
    <w:p w:rsidR="00787E6C" w:rsidRDefault="00787E6C" w:rsidP="00787E6C">
      <w:pPr>
        <w:numPr>
          <w:ilvl w:val="0"/>
          <w:numId w:val="19"/>
        </w:numPr>
        <w:tabs>
          <w:tab w:val="left" w:pos="6237"/>
        </w:tabs>
        <w:spacing w:before="120" w:after="120" w:line="240" w:lineRule="auto"/>
        <w:jc w:val="both"/>
        <w:rPr>
          <w:rFonts w:ascii="Lato Medium" w:hAnsi="Lato Medium" w:cs="Arial"/>
          <w:bCs/>
          <w:iCs/>
          <w:sz w:val="20"/>
          <w:szCs w:val="20"/>
        </w:rPr>
      </w:pPr>
      <w:r w:rsidRPr="00787E6C">
        <w:rPr>
          <w:rFonts w:ascii="Lato Medium" w:hAnsi="Lato Medium" w:cs="Arial"/>
          <w:bCs/>
          <w:iCs/>
          <w:sz w:val="20"/>
          <w:szCs w:val="20"/>
        </w:rPr>
        <w:t>Well presented</w:t>
      </w:r>
    </w:p>
    <w:p w:rsidR="00AD26D7" w:rsidRPr="00AD26D7" w:rsidRDefault="00787E6C" w:rsidP="00AD26D7">
      <w:pPr>
        <w:spacing w:before="120" w:after="120" w:line="240" w:lineRule="auto"/>
        <w:jc w:val="both"/>
        <w:rPr>
          <w:rFonts w:ascii="Lato Medium" w:hAnsi="Lato Medium" w:cs="Arial"/>
          <w:sz w:val="20"/>
          <w:szCs w:val="20"/>
        </w:rPr>
      </w:pPr>
      <w:r>
        <w:rPr>
          <w:rFonts w:ascii="Lato Medium" w:hAnsi="Lato Medium" w:cs="Arial"/>
          <w:b/>
          <w:bCs/>
          <w:sz w:val="20"/>
          <w:szCs w:val="20"/>
        </w:rPr>
        <w:t>How to apply</w:t>
      </w:r>
    </w:p>
    <w:p w:rsidR="00787E6C" w:rsidRPr="00E4650F" w:rsidRDefault="00CD3B80" w:rsidP="00787E6C">
      <w:pPr>
        <w:spacing w:before="120" w:after="120" w:line="240" w:lineRule="auto"/>
        <w:jc w:val="both"/>
        <w:rPr>
          <w:rStyle w:val="Hyperlink"/>
          <w:rFonts w:ascii="Lato Medium" w:hAnsi="Lato Medium" w:cs="Arial"/>
          <w:color w:val="auto"/>
          <w:sz w:val="20"/>
          <w:szCs w:val="20"/>
          <w:u w:val="none"/>
        </w:rPr>
      </w:pPr>
      <w:r w:rsidRPr="00CD3B80">
        <w:rPr>
          <w:rFonts w:ascii="Lato Medium" w:hAnsi="Lato Medium" w:cs="Arial"/>
          <w:bCs/>
          <w:sz w:val="20"/>
          <w:szCs w:val="20"/>
        </w:rPr>
        <w:t>If you would like to find out more about this exciting opportunity then</w:t>
      </w:r>
      <w:r>
        <w:rPr>
          <w:rFonts w:ascii="Lato Medium" w:hAnsi="Lato Medium" w:cs="Arial"/>
          <w:b/>
          <w:bCs/>
          <w:sz w:val="20"/>
          <w:szCs w:val="20"/>
        </w:rPr>
        <w:t xml:space="preserve"> </w:t>
      </w:r>
      <w:r>
        <w:rPr>
          <w:rFonts w:ascii="Lato Medium" w:hAnsi="Lato Medium" w:cs="Arial"/>
          <w:sz w:val="20"/>
          <w:szCs w:val="20"/>
        </w:rPr>
        <w:t>p</w:t>
      </w:r>
      <w:r w:rsidR="00787E6C" w:rsidRPr="00C37182">
        <w:rPr>
          <w:rFonts w:ascii="Lato Medium" w:hAnsi="Lato Medium" w:cs="Arial"/>
          <w:sz w:val="20"/>
          <w:szCs w:val="20"/>
        </w:rPr>
        <w:t xml:space="preserve">lease apply by sending a CV </w:t>
      </w:r>
      <w:r w:rsidR="00787E6C" w:rsidRPr="00AD26D7">
        <w:rPr>
          <w:rFonts w:ascii="Lato Medium" w:hAnsi="Lato Medium" w:cs="Arial"/>
          <w:sz w:val="20"/>
          <w:szCs w:val="20"/>
        </w:rPr>
        <w:t>provid</w:t>
      </w:r>
      <w:r w:rsidR="00787E6C">
        <w:rPr>
          <w:rFonts w:ascii="Lato Medium" w:hAnsi="Lato Medium" w:cs="Arial"/>
          <w:sz w:val="20"/>
          <w:szCs w:val="20"/>
        </w:rPr>
        <w:t>ing</w:t>
      </w:r>
      <w:r w:rsidR="00787E6C" w:rsidRPr="00AD26D7">
        <w:rPr>
          <w:rFonts w:ascii="Lato Medium" w:hAnsi="Lato Medium" w:cs="Arial"/>
          <w:sz w:val="20"/>
          <w:szCs w:val="20"/>
        </w:rPr>
        <w:t xml:space="preserve"> a full career history</w:t>
      </w:r>
      <w:r w:rsidR="00787E6C">
        <w:rPr>
          <w:rFonts w:ascii="Lato Medium" w:hAnsi="Lato Medium" w:cs="Arial"/>
          <w:sz w:val="20"/>
          <w:szCs w:val="20"/>
        </w:rPr>
        <w:t xml:space="preserve">. </w:t>
      </w:r>
      <w:r w:rsidR="00787E6C" w:rsidRPr="00AD26D7">
        <w:rPr>
          <w:rFonts w:ascii="Lato Medium" w:hAnsi="Lato Medium" w:cs="Arial"/>
          <w:sz w:val="20"/>
          <w:szCs w:val="20"/>
        </w:rPr>
        <w:t xml:space="preserve">This should be accompanied by a </w:t>
      </w:r>
      <w:r w:rsidR="00787E6C">
        <w:rPr>
          <w:rFonts w:ascii="Lato Medium" w:hAnsi="Lato Medium" w:cs="Arial"/>
          <w:sz w:val="20"/>
          <w:szCs w:val="20"/>
        </w:rPr>
        <w:t xml:space="preserve">cover letter telling us why you are the best </w:t>
      </w:r>
      <w:r w:rsidR="00A51075">
        <w:rPr>
          <w:rFonts w:ascii="Lato Medium" w:hAnsi="Lato Medium" w:cs="Arial"/>
          <w:sz w:val="20"/>
          <w:szCs w:val="20"/>
        </w:rPr>
        <w:t>candidate</w:t>
      </w:r>
      <w:r w:rsidR="00787E6C">
        <w:rPr>
          <w:rFonts w:ascii="Lato Medium" w:hAnsi="Lato Medium" w:cs="Arial"/>
          <w:sz w:val="20"/>
          <w:szCs w:val="20"/>
        </w:rPr>
        <w:t xml:space="preserve"> for this position</w:t>
      </w:r>
      <w:r w:rsidR="00E4650F">
        <w:rPr>
          <w:rFonts w:ascii="Lato Medium" w:hAnsi="Lato Medium" w:cs="Arial"/>
          <w:sz w:val="20"/>
          <w:szCs w:val="20"/>
        </w:rPr>
        <w:t xml:space="preserve">. Please send your CV and cover letter to </w:t>
      </w:r>
      <w:hyperlink r:id="rId8" w:history="1">
        <w:r w:rsidR="00787E6C" w:rsidRPr="00C37182">
          <w:rPr>
            <w:rStyle w:val="Hyperlink"/>
            <w:rFonts w:ascii="Lato Medium" w:hAnsi="Lato Medium" w:cs="Arial"/>
            <w:sz w:val="20"/>
            <w:szCs w:val="20"/>
          </w:rPr>
          <w:t>vacancies@tellusgroup.co.uk</w:t>
        </w:r>
      </w:hyperlink>
    </w:p>
    <w:p w:rsidR="004D17A9" w:rsidRDefault="00BC07F0" w:rsidP="004A75F9">
      <w:pPr>
        <w:spacing w:before="120" w:after="120" w:line="240" w:lineRule="auto"/>
        <w:jc w:val="both"/>
        <w:rPr>
          <w:rFonts w:ascii="Lato Medium" w:hAnsi="Lato Medium" w:cs="Arial"/>
          <w:sz w:val="20"/>
          <w:szCs w:val="20"/>
        </w:rPr>
      </w:pPr>
      <w:r w:rsidRPr="00BC07F0">
        <w:rPr>
          <w:rFonts w:ascii="Lato Medium" w:hAnsi="Lato Medium" w:cs="Arial"/>
          <w:sz w:val="20"/>
          <w:szCs w:val="20"/>
        </w:rPr>
        <w:t>If you would like an</w:t>
      </w:r>
      <w:r>
        <w:rPr>
          <w:rFonts w:ascii="Lato Medium" w:hAnsi="Lato Medium" w:cs="Arial"/>
          <w:sz w:val="20"/>
          <w:szCs w:val="20"/>
        </w:rPr>
        <w:t xml:space="preserve">y </w:t>
      </w:r>
      <w:r w:rsidRPr="00BC07F0">
        <w:rPr>
          <w:rFonts w:ascii="Lato Medium" w:hAnsi="Lato Medium" w:cs="Arial"/>
          <w:sz w:val="20"/>
          <w:szCs w:val="20"/>
        </w:rPr>
        <w:t>further information and an informal chat</w:t>
      </w:r>
      <w:r w:rsidR="004D17A9" w:rsidRPr="00C37182">
        <w:rPr>
          <w:rFonts w:ascii="Lato Medium" w:hAnsi="Lato Medium" w:cs="Arial"/>
          <w:sz w:val="20"/>
          <w:szCs w:val="20"/>
        </w:rPr>
        <w:t xml:space="preserve">; </w:t>
      </w:r>
      <w:r w:rsidR="00E4650F">
        <w:rPr>
          <w:rFonts w:ascii="Lato Medium" w:hAnsi="Lato Medium" w:cs="Arial"/>
          <w:sz w:val="20"/>
          <w:szCs w:val="20"/>
        </w:rPr>
        <w:t>please contact</w:t>
      </w:r>
      <w:r w:rsidR="004D17A9" w:rsidRPr="00C37182">
        <w:rPr>
          <w:rFonts w:ascii="Lato Medium" w:hAnsi="Lato Medium" w:cs="Arial"/>
          <w:sz w:val="20"/>
          <w:szCs w:val="20"/>
        </w:rPr>
        <w:t xml:space="preserve"> </w:t>
      </w:r>
      <w:r w:rsidR="00C37182" w:rsidRPr="00C37182">
        <w:rPr>
          <w:rFonts w:ascii="Lato Medium" w:hAnsi="Lato Medium" w:cs="Arial"/>
          <w:sz w:val="20"/>
          <w:szCs w:val="20"/>
        </w:rPr>
        <w:t xml:space="preserve">Julie Orchard </w:t>
      </w:r>
      <w:r w:rsidR="004D17A9" w:rsidRPr="00C37182">
        <w:rPr>
          <w:rFonts w:ascii="Lato Medium" w:hAnsi="Lato Medium" w:cs="Arial"/>
          <w:sz w:val="20"/>
          <w:szCs w:val="20"/>
        </w:rPr>
        <w:t xml:space="preserve">on </w:t>
      </w:r>
      <w:r w:rsidR="00C37182" w:rsidRPr="00C37182">
        <w:rPr>
          <w:rFonts w:ascii="Lato Medium" w:hAnsi="Lato Medium" w:cs="Arial"/>
          <w:sz w:val="20"/>
          <w:szCs w:val="20"/>
        </w:rPr>
        <w:t>01752 876 047</w:t>
      </w:r>
      <w:r w:rsidR="004D17A9" w:rsidRPr="00C37182">
        <w:rPr>
          <w:rFonts w:ascii="Lato Medium" w:hAnsi="Lato Medium" w:cs="Arial"/>
          <w:sz w:val="20"/>
          <w:szCs w:val="20"/>
        </w:rPr>
        <w:t>.</w:t>
      </w:r>
    </w:p>
    <w:p w:rsidR="00CD3431" w:rsidRPr="00AD26D7" w:rsidRDefault="00CD3431" w:rsidP="00CD3431">
      <w:pPr>
        <w:spacing w:before="120" w:after="120" w:line="240" w:lineRule="auto"/>
        <w:jc w:val="both"/>
        <w:rPr>
          <w:rFonts w:ascii="Lato Medium" w:hAnsi="Lato Medium" w:cs="Arial"/>
          <w:sz w:val="20"/>
          <w:szCs w:val="20"/>
        </w:rPr>
      </w:pPr>
      <w:r w:rsidRPr="00AD26D7">
        <w:rPr>
          <w:rFonts w:ascii="Lato Medium" w:hAnsi="Lato Medium" w:cs="Arial"/>
          <w:sz w:val="20"/>
          <w:szCs w:val="20"/>
        </w:rPr>
        <w:t xml:space="preserve">The closing date for applications is </w:t>
      </w:r>
      <w:r w:rsidR="00CA6606">
        <w:rPr>
          <w:rFonts w:ascii="Lato Medium" w:hAnsi="Lato Medium" w:cs="Arial"/>
          <w:sz w:val="20"/>
          <w:szCs w:val="20"/>
        </w:rPr>
        <w:t>12</w:t>
      </w:r>
      <w:r w:rsidR="00CA6606" w:rsidRPr="00CA6606">
        <w:rPr>
          <w:rFonts w:ascii="Lato Medium" w:hAnsi="Lato Medium" w:cs="Arial"/>
          <w:sz w:val="20"/>
          <w:szCs w:val="20"/>
          <w:vertAlign w:val="superscript"/>
        </w:rPr>
        <w:t>th</w:t>
      </w:r>
      <w:r w:rsidR="00CA6606">
        <w:rPr>
          <w:rFonts w:ascii="Lato Medium" w:hAnsi="Lato Medium" w:cs="Arial"/>
          <w:sz w:val="20"/>
          <w:szCs w:val="20"/>
        </w:rPr>
        <w:t xml:space="preserve"> April</w:t>
      </w:r>
      <w:r w:rsidR="00DE4A79">
        <w:rPr>
          <w:rFonts w:ascii="Lato Medium" w:hAnsi="Lato Medium" w:cs="Arial"/>
          <w:sz w:val="20"/>
          <w:szCs w:val="20"/>
        </w:rPr>
        <w:t xml:space="preserve"> 2019.</w:t>
      </w:r>
    </w:p>
    <w:p w:rsidR="00CD3431" w:rsidRDefault="00CA6606" w:rsidP="00CD3431">
      <w:pPr>
        <w:spacing w:before="240" w:after="240" w:line="240" w:lineRule="auto"/>
        <w:jc w:val="both"/>
        <w:rPr>
          <w:rFonts w:ascii="Lato Medium" w:hAnsi="Lato Medium" w:cs="Arial"/>
          <w:sz w:val="20"/>
          <w:szCs w:val="20"/>
        </w:rPr>
      </w:pPr>
      <w:r>
        <w:rPr>
          <w:rFonts w:ascii="Lato Medium" w:hAnsi="Lato Medium" w:cs="Arial"/>
          <w:sz w:val="20"/>
          <w:szCs w:val="20"/>
        </w:rPr>
        <w:t>Salary: £28,000.00</w:t>
      </w:r>
    </w:p>
    <w:p w:rsidR="00F83088" w:rsidRDefault="00F83088" w:rsidP="00CD3431">
      <w:pPr>
        <w:spacing w:before="240" w:after="240" w:line="240" w:lineRule="auto"/>
        <w:jc w:val="both"/>
        <w:rPr>
          <w:rFonts w:ascii="Lato Medium" w:hAnsi="Lato Medium" w:cs="Arial"/>
          <w:sz w:val="20"/>
          <w:szCs w:val="20"/>
        </w:rPr>
      </w:pPr>
      <w:r>
        <w:rPr>
          <w:rFonts w:ascii="Lato Medium" w:hAnsi="Lato Medium" w:cs="Arial"/>
          <w:sz w:val="20"/>
          <w:szCs w:val="20"/>
        </w:rPr>
        <w:t>Accommodation can be provided for those not resident in Portsmouth.</w:t>
      </w:r>
    </w:p>
    <w:p w:rsidR="00787E6C" w:rsidRPr="00C37182" w:rsidRDefault="00787E6C" w:rsidP="00787E6C">
      <w:pPr>
        <w:spacing w:before="240" w:after="240" w:line="240" w:lineRule="auto"/>
        <w:jc w:val="both"/>
        <w:rPr>
          <w:rFonts w:ascii="Lato Medium" w:hAnsi="Lato Medium" w:cs="Arial"/>
          <w:sz w:val="20"/>
          <w:szCs w:val="20"/>
        </w:rPr>
      </w:pPr>
      <w:r w:rsidRPr="00C37182">
        <w:rPr>
          <w:rFonts w:ascii="Lato Medium" w:hAnsi="Lato Medium" w:cs="Arial"/>
          <w:sz w:val="20"/>
          <w:szCs w:val="20"/>
        </w:rPr>
        <w:t>There is no relocation package offered with this position.</w:t>
      </w:r>
    </w:p>
    <w:p w:rsidR="00787E6C" w:rsidRPr="00787E6C" w:rsidRDefault="00787E6C" w:rsidP="004A75F9">
      <w:pPr>
        <w:spacing w:before="120" w:after="120" w:line="240" w:lineRule="auto"/>
        <w:jc w:val="both"/>
        <w:rPr>
          <w:rFonts w:ascii="Lato Black" w:hAnsi="Lato Black" w:cs="Arial"/>
          <w:sz w:val="20"/>
          <w:szCs w:val="20"/>
        </w:rPr>
      </w:pPr>
      <w:r w:rsidRPr="00787E6C">
        <w:rPr>
          <w:rFonts w:ascii="Lato Black" w:hAnsi="Lato Black" w:cs="Arial"/>
          <w:sz w:val="20"/>
          <w:szCs w:val="20"/>
        </w:rPr>
        <w:t>Additional Information</w:t>
      </w:r>
    </w:p>
    <w:p w:rsidR="002B2891" w:rsidRPr="00C37182" w:rsidRDefault="002B2891" w:rsidP="004A75F9">
      <w:pPr>
        <w:spacing w:before="120" w:after="120" w:line="240" w:lineRule="auto"/>
        <w:rPr>
          <w:rFonts w:ascii="Lato Black" w:hAnsi="Lato Black" w:cs="Arial"/>
          <w:bCs/>
          <w:sz w:val="20"/>
          <w:szCs w:val="20"/>
        </w:rPr>
      </w:pPr>
      <w:r w:rsidRPr="00C37182">
        <w:rPr>
          <w:rFonts w:ascii="Lato Black" w:hAnsi="Lato Black" w:cs="Arial"/>
          <w:bCs/>
          <w:sz w:val="20"/>
          <w:szCs w:val="20"/>
        </w:rPr>
        <w:t xml:space="preserve">Please Note: </w:t>
      </w:r>
      <w:r w:rsidRPr="00C37182">
        <w:rPr>
          <w:rFonts w:ascii="Lato Black" w:hAnsi="Lato Black" w:cs="Arial"/>
          <w:bCs/>
          <w:sz w:val="20"/>
          <w:szCs w:val="20"/>
          <w:lang w:val="en"/>
        </w:rPr>
        <w:t>This organisation is committed to safeguarding and promoting the welfare of children and young people and expects all staff and volu</w:t>
      </w:r>
      <w:r w:rsidR="00784177" w:rsidRPr="00C37182">
        <w:rPr>
          <w:rFonts w:ascii="Lato Black" w:hAnsi="Lato Black" w:cs="Arial"/>
          <w:bCs/>
          <w:sz w:val="20"/>
          <w:szCs w:val="20"/>
          <w:lang w:val="en"/>
        </w:rPr>
        <w:t xml:space="preserve">nteers to share this commitment </w:t>
      </w:r>
      <w:r w:rsidRPr="00C37182">
        <w:rPr>
          <w:rFonts w:ascii="Lato Black" w:hAnsi="Lato Black" w:cs="Arial"/>
          <w:bCs/>
          <w:sz w:val="20"/>
          <w:szCs w:val="20"/>
        </w:rPr>
        <w:t>therefore the following checks will be made:</w:t>
      </w:r>
    </w:p>
    <w:p w:rsidR="002B2891" w:rsidRPr="00C37182" w:rsidRDefault="002B2891" w:rsidP="004A75F9">
      <w:pPr>
        <w:numPr>
          <w:ilvl w:val="0"/>
          <w:numId w:val="9"/>
        </w:numPr>
        <w:spacing w:before="120" w:after="120" w:line="240" w:lineRule="auto"/>
        <w:rPr>
          <w:rFonts w:ascii="Lato Black" w:hAnsi="Lato Black" w:cs="Arial"/>
          <w:bCs/>
          <w:sz w:val="20"/>
          <w:szCs w:val="20"/>
        </w:rPr>
      </w:pPr>
      <w:r w:rsidRPr="00C37182">
        <w:rPr>
          <w:rFonts w:ascii="Lato Black" w:hAnsi="Lato Black" w:cs="Arial"/>
          <w:bCs/>
          <w:sz w:val="20"/>
          <w:szCs w:val="20"/>
        </w:rPr>
        <w:t>An enhanced DBS check will be required for this role.</w:t>
      </w:r>
    </w:p>
    <w:p w:rsidR="002B2891" w:rsidRPr="00C37182" w:rsidRDefault="002B2891" w:rsidP="004A75F9">
      <w:pPr>
        <w:numPr>
          <w:ilvl w:val="0"/>
          <w:numId w:val="9"/>
        </w:numPr>
        <w:spacing w:before="120" w:after="120" w:line="240" w:lineRule="auto"/>
        <w:rPr>
          <w:rFonts w:ascii="Lato Black" w:hAnsi="Lato Black" w:cs="Arial"/>
          <w:bCs/>
          <w:sz w:val="20"/>
          <w:szCs w:val="20"/>
        </w:rPr>
      </w:pPr>
      <w:r w:rsidRPr="00C37182">
        <w:rPr>
          <w:rFonts w:ascii="Lato Black" w:hAnsi="Lato Black" w:cs="Arial"/>
          <w:bCs/>
          <w:sz w:val="20"/>
          <w:szCs w:val="20"/>
        </w:rPr>
        <w:t>References will be followed up and will ask specifically whether there is any reason that you should not be engaged in situations where you have responsibility for, or substantial access to, persons under 18</w:t>
      </w:r>
    </w:p>
    <w:p w:rsidR="002B2891" w:rsidRPr="00C37182" w:rsidRDefault="002B2891" w:rsidP="004A75F9">
      <w:pPr>
        <w:numPr>
          <w:ilvl w:val="0"/>
          <w:numId w:val="9"/>
        </w:numPr>
        <w:spacing w:before="120" w:after="120" w:line="240" w:lineRule="auto"/>
        <w:rPr>
          <w:rFonts w:ascii="Lato Black" w:hAnsi="Lato Black" w:cs="Arial"/>
          <w:bCs/>
          <w:sz w:val="20"/>
          <w:szCs w:val="20"/>
        </w:rPr>
      </w:pPr>
      <w:r w:rsidRPr="00C37182">
        <w:rPr>
          <w:rFonts w:ascii="Lato Black" w:hAnsi="Lato Black" w:cs="Arial"/>
          <w:bCs/>
          <w:sz w:val="20"/>
          <w:szCs w:val="20"/>
        </w:rPr>
        <w:t xml:space="preserve">All gaps in CVs must be explained satisfactorily </w:t>
      </w:r>
    </w:p>
    <w:p w:rsidR="002B2891" w:rsidRPr="00C37182" w:rsidRDefault="002B2891" w:rsidP="004A75F9">
      <w:pPr>
        <w:numPr>
          <w:ilvl w:val="0"/>
          <w:numId w:val="9"/>
        </w:numPr>
        <w:spacing w:before="120" w:after="120" w:line="240" w:lineRule="auto"/>
        <w:rPr>
          <w:rFonts w:ascii="Lato Black" w:hAnsi="Lato Black" w:cs="Arial"/>
          <w:bCs/>
          <w:sz w:val="20"/>
          <w:szCs w:val="20"/>
        </w:rPr>
      </w:pPr>
      <w:r w:rsidRPr="00C37182">
        <w:rPr>
          <w:rFonts w:ascii="Lato Black" w:hAnsi="Lato Black" w:cs="Arial"/>
          <w:bCs/>
          <w:sz w:val="20"/>
          <w:szCs w:val="20"/>
        </w:rPr>
        <w:t xml:space="preserve">Proof of identity and (where applicable) qualifications will be required </w:t>
      </w:r>
    </w:p>
    <w:p w:rsidR="002B2891" w:rsidRPr="00C37182" w:rsidRDefault="002B2891" w:rsidP="004A75F9">
      <w:pPr>
        <w:numPr>
          <w:ilvl w:val="0"/>
          <w:numId w:val="9"/>
        </w:numPr>
        <w:spacing w:before="120" w:after="120" w:line="240" w:lineRule="auto"/>
        <w:rPr>
          <w:rFonts w:ascii="Lato Black" w:hAnsi="Lato Black" w:cs="Arial"/>
          <w:bCs/>
          <w:sz w:val="20"/>
          <w:szCs w:val="20"/>
        </w:rPr>
      </w:pPr>
      <w:r w:rsidRPr="00C37182">
        <w:rPr>
          <w:rFonts w:ascii="Lato Black" w:hAnsi="Lato Black" w:cs="Arial"/>
          <w:bCs/>
          <w:sz w:val="20"/>
          <w:szCs w:val="20"/>
        </w:rPr>
        <w:t>Appropriate suitability checks will be required prior to confirmation of appointment.</w:t>
      </w:r>
    </w:p>
    <w:p w:rsidR="002B2891" w:rsidRPr="00C37182" w:rsidRDefault="002B2891" w:rsidP="004A75F9">
      <w:pPr>
        <w:numPr>
          <w:ilvl w:val="0"/>
          <w:numId w:val="9"/>
        </w:numPr>
        <w:spacing w:before="120" w:after="120" w:line="240" w:lineRule="auto"/>
        <w:rPr>
          <w:rFonts w:ascii="Lato Black" w:hAnsi="Lato Black" w:cs="Arial"/>
          <w:bCs/>
          <w:sz w:val="20"/>
          <w:szCs w:val="20"/>
        </w:rPr>
      </w:pPr>
      <w:r w:rsidRPr="00C37182">
        <w:rPr>
          <w:rFonts w:ascii="Lato Black" w:hAnsi="Lato Black" w:cs="Arial"/>
          <w:bCs/>
          <w:sz w:val="20"/>
          <w:szCs w:val="20"/>
        </w:rPr>
        <w:t>Proof of address i.e. utility bill or bank statement.</w:t>
      </w:r>
    </w:p>
    <w:p w:rsidR="002B2891" w:rsidRPr="00C37182" w:rsidRDefault="002B2891" w:rsidP="004A75F9">
      <w:pPr>
        <w:spacing w:before="120" w:after="120" w:line="240" w:lineRule="auto"/>
        <w:rPr>
          <w:rFonts w:ascii="Lato Black" w:hAnsi="Lato Black" w:cs="Arial"/>
          <w:sz w:val="20"/>
          <w:szCs w:val="20"/>
        </w:rPr>
      </w:pPr>
      <w:r w:rsidRPr="00C37182">
        <w:rPr>
          <w:rFonts w:ascii="Lato Black" w:hAnsi="Lato Black" w:cs="Arial"/>
          <w:sz w:val="20"/>
          <w:szCs w:val="20"/>
        </w:rPr>
        <w:t>Please not</w:t>
      </w:r>
      <w:r w:rsidR="00821FD4" w:rsidRPr="00C37182">
        <w:rPr>
          <w:rFonts w:ascii="Lato Black" w:hAnsi="Lato Black" w:cs="Arial"/>
          <w:sz w:val="20"/>
          <w:szCs w:val="20"/>
        </w:rPr>
        <w:t>e</w:t>
      </w:r>
      <w:r w:rsidRPr="00C37182">
        <w:rPr>
          <w:rFonts w:ascii="Lato Black" w:hAnsi="Lato Black" w:cs="Arial"/>
          <w:sz w:val="20"/>
          <w:szCs w:val="20"/>
        </w:rPr>
        <w:t xml:space="preserve"> that all communication will be </w:t>
      </w:r>
      <w:r w:rsidR="001E6A50" w:rsidRPr="00C37182">
        <w:rPr>
          <w:rFonts w:ascii="Lato Black" w:hAnsi="Lato Black" w:cs="Arial"/>
          <w:sz w:val="20"/>
          <w:szCs w:val="20"/>
        </w:rPr>
        <w:t>electronic;</w:t>
      </w:r>
      <w:r w:rsidRPr="00C37182">
        <w:rPr>
          <w:rFonts w:ascii="Lato Black" w:hAnsi="Lato Black" w:cs="Arial"/>
          <w:sz w:val="20"/>
          <w:szCs w:val="20"/>
        </w:rPr>
        <w:t xml:space="preserve"> please check your e-mail</w:t>
      </w:r>
      <w:r w:rsidR="00C37182" w:rsidRPr="00C37182">
        <w:rPr>
          <w:rFonts w:ascii="Lato Black" w:hAnsi="Lato Black" w:cs="Arial"/>
          <w:sz w:val="20"/>
          <w:szCs w:val="20"/>
        </w:rPr>
        <w:t>/SPAM box</w:t>
      </w:r>
      <w:r w:rsidRPr="00C37182">
        <w:rPr>
          <w:rFonts w:ascii="Lato Black" w:hAnsi="Lato Black" w:cs="Arial"/>
          <w:sz w:val="20"/>
          <w:szCs w:val="20"/>
        </w:rPr>
        <w:t xml:space="preserve"> regularly.</w:t>
      </w:r>
    </w:p>
    <w:p w:rsidR="002B2891" w:rsidRPr="00C37182" w:rsidRDefault="00C2113B" w:rsidP="004A75F9">
      <w:pPr>
        <w:spacing w:before="120" w:after="120" w:line="240" w:lineRule="auto"/>
        <w:rPr>
          <w:rFonts w:ascii="Lato Black" w:hAnsi="Lato Black" w:cs="Arial"/>
          <w:sz w:val="20"/>
          <w:szCs w:val="20"/>
        </w:rPr>
      </w:pPr>
      <w:r w:rsidRPr="00C37182">
        <w:rPr>
          <w:rFonts w:ascii="Lato Black" w:hAnsi="Lato Black" w:cs="Arial"/>
          <w:sz w:val="20"/>
          <w:szCs w:val="20"/>
        </w:rPr>
        <w:t>I</w:t>
      </w:r>
      <w:r w:rsidR="002B2891" w:rsidRPr="00C37182">
        <w:rPr>
          <w:rFonts w:ascii="Lato Black" w:hAnsi="Lato Black" w:cs="Arial"/>
          <w:sz w:val="20"/>
          <w:szCs w:val="20"/>
        </w:rPr>
        <w:t>t is sometimes necessary to close vac</w:t>
      </w:r>
      <w:r w:rsidR="00B62474" w:rsidRPr="00C37182">
        <w:rPr>
          <w:rFonts w:ascii="Lato Black" w:hAnsi="Lato Black" w:cs="Arial"/>
          <w:sz w:val="20"/>
          <w:szCs w:val="20"/>
        </w:rPr>
        <w:t>ancies before the closing date</w:t>
      </w:r>
      <w:r w:rsidR="00BC07F0">
        <w:rPr>
          <w:rFonts w:ascii="Lato Black" w:hAnsi="Lato Black" w:cs="Arial"/>
          <w:sz w:val="20"/>
          <w:szCs w:val="20"/>
        </w:rPr>
        <w:t xml:space="preserve"> </w:t>
      </w:r>
      <w:r w:rsidR="00BC07F0" w:rsidRPr="00BC07F0">
        <w:rPr>
          <w:rFonts w:ascii="Lato Black" w:hAnsi="Lato Black" w:cs="Arial"/>
          <w:sz w:val="20"/>
          <w:szCs w:val="20"/>
        </w:rPr>
        <w:t>if a s</w:t>
      </w:r>
      <w:r w:rsidR="00BC07F0">
        <w:rPr>
          <w:rFonts w:ascii="Lato Black" w:hAnsi="Lato Black" w:cs="Arial"/>
          <w:sz w:val="20"/>
          <w:szCs w:val="20"/>
        </w:rPr>
        <w:t>uitable candidate is appointed.</w:t>
      </w:r>
      <w:r w:rsidR="00BB6299">
        <w:rPr>
          <w:rFonts w:ascii="Lato Black" w:hAnsi="Lato Black" w:cs="Arial"/>
          <w:sz w:val="20"/>
          <w:szCs w:val="20"/>
        </w:rPr>
        <w:t xml:space="preserve"> </w:t>
      </w:r>
    </w:p>
    <w:p w:rsidR="00AD26D7" w:rsidRDefault="00181340" w:rsidP="00CD3431">
      <w:pPr>
        <w:spacing w:before="120" w:after="120" w:line="240" w:lineRule="auto"/>
        <w:rPr>
          <w:rFonts w:ascii="Lato Black" w:hAnsi="Lato Black" w:cs="Arial"/>
          <w:bCs/>
          <w:i/>
          <w:iCs/>
          <w:sz w:val="20"/>
          <w:szCs w:val="20"/>
        </w:rPr>
      </w:pPr>
      <w:r w:rsidRPr="00C37182">
        <w:rPr>
          <w:rFonts w:ascii="Lato Black" w:hAnsi="Lato Black" w:cs="Arial"/>
          <w:bCs/>
          <w:i/>
          <w:iCs/>
          <w:sz w:val="20"/>
          <w:szCs w:val="20"/>
        </w:rPr>
        <w:t xml:space="preserve">Tellus </w:t>
      </w:r>
      <w:r w:rsidR="0017503D" w:rsidRPr="00C37182">
        <w:rPr>
          <w:rFonts w:ascii="Lato Black" w:hAnsi="Lato Black" w:cs="Arial"/>
          <w:bCs/>
          <w:i/>
          <w:iCs/>
          <w:sz w:val="20"/>
          <w:szCs w:val="20"/>
        </w:rPr>
        <w:t xml:space="preserve">Education Group </w:t>
      </w:r>
      <w:r w:rsidRPr="00C37182">
        <w:rPr>
          <w:rFonts w:ascii="Lato Black" w:hAnsi="Lato Black" w:cs="Arial"/>
          <w:bCs/>
          <w:i/>
          <w:iCs/>
          <w:sz w:val="20"/>
          <w:szCs w:val="20"/>
        </w:rPr>
        <w:t>Ltd is an equal opportunity employer and welcomes applications from all sections of the community.</w:t>
      </w:r>
    </w:p>
    <w:sectPr w:rsidR="00AD26D7" w:rsidSect="00142BFF">
      <w:headerReference w:type="default" r:id="rId9"/>
      <w:footerReference w:type="default" r:id="rId10"/>
      <w:pgSz w:w="11906" w:h="16838"/>
      <w:pgMar w:top="1418" w:right="1440" w:bottom="851" w:left="1440" w:header="426" w:footer="1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51A" w:rsidRDefault="00A0651A" w:rsidP="00E84FB2">
      <w:pPr>
        <w:spacing w:after="0" w:line="240" w:lineRule="auto"/>
      </w:pPr>
      <w:r>
        <w:separator/>
      </w:r>
    </w:p>
  </w:endnote>
  <w:endnote w:type="continuationSeparator" w:id="0">
    <w:p w:rsidR="00A0651A" w:rsidRDefault="00A0651A" w:rsidP="00E84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ato Black">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Lato Medium">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633484"/>
      <w:docPartObj>
        <w:docPartGallery w:val="Page Numbers (Bottom of Page)"/>
        <w:docPartUnique/>
      </w:docPartObj>
    </w:sdtPr>
    <w:sdtEndPr>
      <w:rPr>
        <w:noProof/>
      </w:rPr>
    </w:sdtEndPr>
    <w:sdtContent>
      <w:p w:rsidR="001F5308" w:rsidRDefault="001F5308">
        <w:pPr>
          <w:pStyle w:val="Footer"/>
          <w:jc w:val="center"/>
        </w:pPr>
        <w:r>
          <w:fldChar w:fldCharType="begin"/>
        </w:r>
        <w:r>
          <w:instrText xml:space="preserve"> PAGE   \* MERGEFORMAT </w:instrText>
        </w:r>
        <w:r>
          <w:fldChar w:fldCharType="separate"/>
        </w:r>
        <w:r w:rsidR="0074606F">
          <w:rPr>
            <w:noProof/>
          </w:rPr>
          <w:t>1</w:t>
        </w:r>
        <w:r>
          <w:rPr>
            <w:noProof/>
          </w:rPr>
          <w:fldChar w:fldCharType="end"/>
        </w:r>
      </w:p>
    </w:sdtContent>
  </w:sdt>
  <w:p w:rsidR="001F5308" w:rsidRDefault="001F53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51A" w:rsidRDefault="00A0651A" w:rsidP="00E84FB2">
      <w:pPr>
        <w:spacing w:after="0" w:line="240" w:lineRule="auto"/>
      </w:pPr>
      <w:r>
        <w:separator/>
      </w:r>
    </w:p>
  </w:footnote>
  <w:footnote w:type="continuationSeparator" w:id="0">
    <w:p w:rsidR="00A0651A" w:rsidRDefault="00A0651A" w:rsidP="00E84F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FB2" w:rsidRDefault="00732F26" w:rsidP="00732F26">
    <w:pPr>
      <w:pStyle w:val="Header"/>
    </w:pPr>
    <w:r>
      <w:rPr>
        <w:noProof/>
        <w:lang w:eastAsia="en-GB"/>
      </w:rPr>
      <w:drawing>
        <wp:inline distT="0" distB="0" distL="0" distR="0" wp14:anchorId="3B7DB8BF" wp14:editId="612548D5">
          <wp:extent cx="1828800" cy="5330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idian_logo RGB Lo Res.png"/>
                  <pic:cNvPicPr/>
                </pic:nvPicPr>
                <pic:blipFill>
                  <a:blip r:embed="rId1">
                    <a:extLst>
                      <a:ext uri="{28A0092B-C50C-407E-A947-70E740481C1C}">
                        <a14:useLocalDpi xmlns:a14="http://schemas.microsoft.com/office/drawing/2010/main" val="0"/>
                      </a:ext>
                    </a:extLst>
                  </a:blip>
                  <a:stretch>
                    <a:fillRect/>
                  </a:stretch>
                </pic:blipFill>
                <pic:spPr>
                  <a:xfrm>
                    <a:off x="0" y="0"/>
                    <a:ext cx="1835424" cy="534948"/>
                  </a:xfrm>
                  <a:prstGeom prst="rect">
                    <a:avLst/>
                  </a:prstGeom>
                </pic:spPr>
              </pic:pic>
            </a:graphicData>
          </a:graphic>
        </wp:inline>
      </w:drawing>
    </w:r>
    <w:r>
      <w:rPr>
        <w:noProof/>
        <w:lang w:eastAsia="en-GB"/>
      </w:rPr>
      <w:tab/>
    </w:r>
    <w:r>
      <w:rPr>
        <w:noProof/>
        <w:lang w:eastAsia="en-GB"/>
      </w:rPr>
      <w:tab/>
    </w:r>
    <w:r w:rsidR="00A00DC9" w:rsidRPr="00A00DC9">
      <w:rPr>
        <w:noProof/>
        <w:lang w:eastAsia="en-GB"/>
      </w:rPr>
      <w:drawing>
        <wp:inline distT="0" distB="0" distL="0" distR="0" wp14:anchorId="6E67FE39" wp14:editId="2690D1A9">
          <wp:extent cx="1284605" cy="5223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84605" cy="52231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43B7"/>
    <w:multiLevelType w:val="multilevel"/>
    <w:tmpl w:val="0CEAD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0B5933"/>
    <w:multiLevelType w:val="hybridMultilevel"/>
    <w:tmpl w:val="BDE6D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443E85"/>
    <w:multiLevelType w:val="hybridMultilevel"/>
    <w:tmpl w:val="49B299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6BC0FAE"/>
    <w:multiLevelType w:val="multilevel"/>
    <w:tmpl w:val="86201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D20098"/>
    <w:multiLevelType w:val="multilevel"/>
    <w:tmpl w:val="E97E1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766B82"/>
    <w:multiLevelType w:val="hybridMultilevel"/>
    <w:tmpl w:val="4BDE1CC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764258"/>
    <w:multiLevelType w:val="multilevel"/>
    <w:tmpl w:val="B5AAC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1F003F"/>
    <w:multiLevelType w:val="multilevel"/>
    <w:tmpl w:val="1A020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3E0185"/>
    <w:multiLevelType w:val="hybridMultilevel"/>
    <w:tmpl w:val="CAD83E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C129CF"/>
    <w:multiLevelType w:val="hybridMultilevel"/>
    <w:tmpl w:val="4A62EE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477D20"/>
    <w:multiLevelType w:val="multilevel"/>
    <w:tmpl w:val="21C26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DD48E7"/>
    <w:multiLevelType w:val="hybridMultilevel"/>
    <w:tmpl w:val="32069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D026CB9"/>
    <w:multiLevelType w:val="hybridMultilevel"/>
    <w:tmpl w:val="1E54D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147A47"/>
    <w:multiLevelType w:val="multilevel"/>
    <w:tmpl w:val="B0845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DC05E3"/>
    <w:multiLevelType w:val="hybridMultilevel"/>
    <w:tmpl w:val="7D467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6F7124"/>
    <w:multiLevelType w:val="multilevel"/>
    <w:tmpl w:val="89E80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CF3DC4"/>
    <w:multiLevelType w:val="hybridMultilevel"/>
    <w:tmpl w:val="F9D03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3A0055"/>
    <w:multiLevelType w:val="hybridMultilevel"/>
    <w:tmpl w:val="D9B6B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1D7033"/>
    <w:multiLevelType w:val="hybridMultilevel"/>
    <w:tmpl w:val="276E05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DED5497"/>
    <w:multiLevelType w:val="multilevel"/>
    <w:tmpl w:val="E7CAC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5434E9"/>
    <w:multiLevelType w:val="multilevel"/>
    <w:tmpl w:val="1B0C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59541D"/>
    <w:multiLevelType w:val="multilevel"/>
    <w:tmpl w:val="2F401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491682"/>
    <w:multiLevelType w:val="multilevel"/>
    <w:tmpl w:val="4B78C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E277D0"/>
    <w:multiLevelType w:val="hybridMultilevel"/>
    <w:tmpl w:val="67966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57F5DE4"/>
    <w:multiLevelType w:val="hybridMultilevel"/>
    <w:tmpl w:val="8B48C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F6C2703"/>
    <w:multiLevelType w:val="multilevel"/>
    <w:tmpl w:val="A880C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21"/>
  </w:num>
  <w:num w:numId="4">
    <w:abstractNumId w:val="2"/>
  </w:num>
  <w:num w:numId="5">
    <w:abstractNumId w:val="18"/>
  </w:num>
  <w:num w:numId="6">
    <w:abstractNumId w:val="12"/>
  </w:num>
  <w:num w:numId="7">
    <w:abstractNumId w:val="16"/>
  </w:num>
  <w:num w:numId="8">
    <w:abstractNumId w:val="9"/>
  </w:num>
  <w:num w:numId="9">
    <w:abstractNumId w:val="23"/>
  </w:num>
  <w:num w:numId="10">
    <w:abstractNumId w:val="1"/>
  </w:num>
  <w:num w:numId="11">
    <w:abstractNumId w:val="5"/>
  </w:num>
  <w:num w:numId="12">
    <w:abstractNumId w:val="3"/>
  </w:num>
  <w:num w:numId="13">
    <w:abstractNumId w:val="20"/>
  </w:num>
  <w:num w:numId="14">
    <w:abstractNumId w:val="10"/>
  </w:num>
  <w:num w:numId="15">
    <w:abstractNumId w:val="24"/>
  </w:num>
  <w:num w:numId="16">
    <w:abstractNumId w:val="17"/>
  </w:num>
  <w:num w:numId="17">
    <w:abstractNumId w:val="14"/>
  </w:num>
  <w:num w:numId="18">
    <w:abstractNumId w:val="6"/>
  </w:num>
  <w:num w:numId="19">
    <w:abstractNumId w:val="4"/>
  </w:num>
  <w:num w:numId="20">
    <w:abstractNumId w:val="19"/>
  </w:num>
  <w:num w:numId="21">
    <w:abstractNumId w:val="15"/>
  </w:num>
  <w:num w:numId="22">
    <w:abstractNumId w:val="22"/>
  </w:num>
  <w:num w:numId="23">
    <w:abstractNumId w:val="25"/>
  </w:num>
  <w:num w:numId="24">
    <w:abstractNumId w:val="0"/>
  </w:num>
  <w:num w:numId="25">
    <w:abstractNumId w:val="1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42B"/>
    <w:rsid w:val="00003895"/>
    <w:rsid w:val="000474D3"/>
    <w:rsid w:val="0006118F"/>
    <w:rsid w:val="00061AB4"/>
    <w:rsid w:val="00063310"/>
    <w:rsid w:val="00074327"/>
    <w:rsid w:val="00076523"/>
    <w:rsid w:val="000805EA"/>
    <w:rsid w:val="00087291"/>
    <w:rsid w:val="00095876"/>
    <w:rsid w:val="000C2E2A"/>
    <w:rsid w:val="000D7C80"/>
    <w:rsid w:val="00101B10"/>
    <w:rsid w:val="00103E82"/>
    <w:rsid w:val="00142BFF"/>
    <w:rsid w:val="00152A96"/>
    <w:rsid w:val="0017503D"/>
    <w:rsid w:val="00177819"/>
    <w:rsid w:val="00181340"/>
    <w:rsid w:val="00187B15"/>
    <w:rsid w:val="0019092E"/>
    <w:rsid w:val="00190F00"/>
    <w:rsid w:val="00194F04"/>
    <w:rsid w:val="001B13A5"/>
    <w:rsid w:val="001B5180"/>
    <w:rsid w:val="001C7DB9"/>
    <w:rsid w:val="001D68FA"/>
    <w:rsid w:val="001D6BF3"/>
    <w:rsid w:val="001E0594"/>
    <w:rsid w:val="001E6A50"/>
    <w:rsid w:val="001F5308"/>
    <w:rsid w:val="00202759"/>
    <w:rsid w:val="00224F93"/>
    <w:rsid w:val="00234907"/>
    <w:rsid w:val="002421FC"/>
    <w:rsid w:val="00251054"/>
    <w:rsid w:val="002822D7"/>
    <w:rsid w:val="002B2243"/>
    <w:rsid w:val="002B226F"/>
    <w:rsid w:val="002B2891"/>
    <w:rsid w:val="003112EF"/>
    <w:rsid w:val="00351D25"/>
    <w:rsid w:val="00365D2F"/>
    <w:rsid w:val="00392AC2"/>
    <w:rsid w:val="00394528"/>
    <w:rsid w:val="003C69F2"/>
    <w:rsid w:val="003C79A0"/>
    <w:rsid w:val="003D5033"/>
    <w:rsid w:val="00436F2B"/>
    <w:rsid w:val="0045078F"/>
    <w:rsid w:val="004540FA"/>
    <w:rsid w:val="00467526"/>
    <w:rsid w:val="00470150"/>
    <w:rsid w:val="00480A9D"/>
    <w:rsid w:val="00493774"/>
    <w:rsid w:val="00494CB0"/>
    <w:rsid w:val="004A11CF"/>
    <w:rsid w:val="004A75F9"/>
    <w:rsid w:val="004B1465"/>
    <w:rsid w:val="004B561F"/>
    <w:rsid w:val="004C2D4B"/>
    <w:rsid w:val="004D076A"/>
    <w:rsid w:val="004D17A9"/>
    <w:rsid w:val="00502D81"/>
    <w:rsid w:val="00516A3B"/>
    <w:rsid w:val="00517B93"/>
    <w:rsid w:val="00527F93"/>
    <w:rsid w:val="00540FE0"/>
    <w:rsid w:val="005B2B20"/>
    <w:rsid w:val="00602936"/>
    <w:rsid w:val="00602B66"/>
    <w:rsid w:val="0060542B"/>
    <w:rsid w:val="00610515"/>
    <w:rsid w:val="006118FF"/>
    <w:rsid w:val="00617CE0"/>
    <w:rsid w:val="0063478B"/>
    <w:rsid w:val="00636263"/>
    <w:rsid w:val="00637D62"/>
    <w:rsid w:val="006454C5"/>
    <w:rsid w:val="00647032"/>
    <w:rsid w:val="00687351"/>
    <w:rsid w:val="006A5633"/>
    <w:rsid w:val="006C04C3"/>
    <w:rsid w:val="006D7C16"/>
    <w:rsid w:val="006E3944"/>
    <w:rsid w:val="006F70F8"/>
    <w:rsid w:val="0071732E"/>
    <w:rsid w:val="00732F26"/>
    <w:rsid w:val="007360D4"/>
    <w:rsid w:val="0074606F"/>
    <w:rsid w:val="00784177"/>
    <w:rsid w:val="00787E6C"/>
    <w:rsid w:val="007F4172"/>
    <w:rsid w:val="007F7B72"/>
    <w:rsid w:val="008054A0"/>
    <w:rsid w:val="00815CCE"/>
    <w:rsid w:val="00821FD4"/>
    <w:rsid w:val="0083614D"/>
    <w:rsid w:val="008855F4"/>
    <w:rsid w:val="00894928"/>
    <w:rsid w:val="008A41A5"/>
    <w:rsid w:val="008D1F8F"/>
    <w:rsid w:val="0091422F"/>
    <w:rsid w:val="00917F7C"/>
    <w:rsid w:val="009408AC"/>
    <w:rsid w:val="00946569"/>
    <w:rsid w:val="00957332"/>
    <w:rsid w:val="00970BF1"/>
    <w:rsid w:val="00983F60"/>
    <w:rsid w:val="00990C8B"/>
    <w:rsid w:val="00A00DC9"/>
    <w:rsid w:val="00A04D96"/>
    <w:rsid w:val="00A0651A"/>
    <w:rsid w:val="00A31186"/>
    <w:rsid w:val="00A3647D"/>
    <w:rsid w:val="00A43512"/>
    <w:rsid w:val="00A4402C"/>
    <w:rsid w:val="00A51075"/>
    <w:rsid w:val="00A55723"/>
    <w:rsid w:val="00A5767C"/>
    <w:rsid w:val="00AC699B"/>
    <w:rsid w:val="00AC7266"/>
    <w:rsid w:val="00AD26D7"/>
    <w:rsid w:val="00B278FB"/>
    <w:rsid w:val="00B47E45"/>
    <w:rsid w:val="00B62474"/>
    <w:rsid w:val="00B65E49"/>
    <w:rsid w:val="00B661B5"/>
    <w:rsid w:val="00B824D4"/>
    <w:rsid w:val="00BA1B58"/>
    <w:rsid w:val="00BB6299"/>
    <w:rsid w:val="00BB774E"/>
    <w:rsid w:val="00BC07F0"/>
    <w:rsid w:val="00BC31CD"/>
    <w:rsid w:val="00BC46D4"/>
    <w:rsid w:val="00BC59C7"/>
    <w:rsid w:val="00BE1E4A"/>
    <w:rsid w:val="00C05104"/>
    <w:rsid w:val="00C2113B"/>
    <w:rsid w:val="00C37182"/>
    <w:rsid w:val="00C42F6D"/>
    <w:rsid w:val="00C433D1"/>
    <w:rsid w:val="00C8480F"/>
    <w:rsid w:val="00C93A39"/>
    <w:rsid w:val="00C93D98"/>
    <w:rsid w:val="00CA3C5F"/>
    <w:rsid w:val="00CA58E6"/>
    <w:rsid w:val="00CA6606"/>
    <w:rsid w:val="00CB5D2C"/>
    <w:rsid w:val="00CC64B4"/>
    <w:rsid w:val="00CD3431"/>
    <w:rsid w:val="00CD3B80"/>
    <w:rsid w:val="00D074FD"/>
    <w:rsid w:val="00D11923"/>
    <w:rsid w:val="00D13C42"/>
    <w:rsid w:val="00D1620C"/>
    <w:rsid w:val="00D34181"/>
    <w:rsid w:val="00D4135A"/>
    <w:rsid w:val="00D46EDF"/>
    <w:rsid w:val="00D733FA"/>
    <w:rsid w:val="00D95FB6"/>
    <w:rsid w:val="00DA3710"/>
    <w:rsid w:val="00DB3335"/>
    <w:rsid w:val="00DE4A79"/>
    <w:rsid w:val="00E415F3"/>
    <w:rsid w:val="00E4650F"/>
    <w:rsid w:val="00E60A1A"/>
    <w:rsid w:val="00E70FFD"/>
    <w:rsid w:val="00E76F62"/>
    <w:rsid w:val="00E84FB2"/>
    <w:rsid w:val="00E968C0"/>
    <w:rsid w:val="00EB1D40"/>
    <w:rsid w:val="00EB616D"/>
    <w:rsid w:val="00ED0022"/>
    <w:rsid w:val="00EF442D"/>
    <w:rsid w:val="00EF4DCC"/>
    <w:rsid w:val="00EF798A"/>
    <w:rsid w:val="00F171EF"/>
    <w:rsid w:val="00F33782"/>
    <w:rsid w:val="00F376D1"/>
    <w:rsid w:val="00F430C6"/>
    <w:rsid w:val="00F563AA"/>
    <w:rsid w:val="00F660D5"/>
    <w:rsid w:val="00F72077"/>
    <w:rsid w:val="00F83055"/>
    <w:rsid w:val="00F83088"/>
    <w:rsid w:val="00F85957"/>
    <w:rsid w:val="00FA19F5"/>
    <w:rsid w:val="00FD0334"/>
    <w:rsid w:val="00FD5259"/>
    <w:rsid w:val="00FF6D4B"/>
    <w:rsid w:val="00FF7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4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F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4FB2"/>
  </w:style>
  <w:style w:type="paragraph" w:styleId="Footer">
    <w:name w:val="footer"/>
    <w:basedOn w:val="Normal"/>
    <w:link w:val="FooterChar"/>
    <w:uiPriority w:val="99"/>
    <w:unhideWhenUsed/>
    <w:rsid w:val="00E84F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4FB2"/>
  </w:style>
  <w:style w:type="paragraph" w:styleId="BalloonText">
    <w:name w:val="Balloon Text"/>
    <w:basedOn w:val="Normal"/>
    <w:link w:val="BalloonTextChar"/>
    <w:uiPriority w:val="99"/>
    <w:semiHidden/>
    <w:unhideWhenUsed/>
    <w:rsid w:val="00E84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FB2"/>
    <w:rPr>
      <w:rFonts w:ascii="Tahoma" w:hAnsi="Tahoma" w:cs="Tahoma"/>
      <w:sz w:val="16"/>
      <w:szCs w:val="16"/>
    </w:rPr>
  </w:style>
  <w:style w:type="character" w:styleId="Hyperlink">
    <w:name w:val="Hyperlink"/>
    <w:basedOn w:val="DefaultParagraphFont"/>
    <w:uiPriority w:val="99"/>
    <w:unhideWhenUsed/>
    <w:rsid w:val="00AC699B"/>
    <w:rPr>
      <w:color w:val="0000FF" w:themeColor="hyperlink"/>
      <w:u w:val="single"/>
    </w:rPr>
  </w:style>
  <w:style w:type="paragraph" w:styleId="ListParagraph">
    <w:name w:val="List Paragraph"/>
    <w:basedOn w:val="Normal"/>
    <w:uiPriority w:val="34"/>
    <w:qFormat/>
    <w:rsid w:val="00917F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4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F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4FB2"/>
  </w:style>
  <w:style w:type="paragraph" w:styleId="Footer">
    <w:name w:val="footer"/>
    <w:basedOn w:val="Normal"/>
    <w:link w:val="FooterChar"/>
    <w:uiPriority w:val="99"/>
    <w:unhideWhenUsed/>
    <w:rsid w:val="00E84F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4FB2"/>
  </w:style>
  <w:style w:type="paragraph" w:styleId="BalloonText">
    <w:name w:val="Balloon Text"/>
    <w:basedOn w:val="Normal"/>
    <w:link w:val="BalloonTextChar"/>
    <w:uiPriority w:val="99"/>
    <w:semiHidden/>
    <w:unhideWhenUsed/>
    <w:rsid w:val="00E84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FB2"/>
    <w:rPr>
      <w:rFonts w:ascii="Tahoma" w:hAnsi="Tahoma" w:cs="Tahoma"/>
      <w:sz w:val="16"/>
      <w:szCs w:val="16"/>
    </w:rPr>
  </w:style>
  <w:style w:type="character" w:styleId="Hyperlink">
    <w:name w:val="Hyperlink"/>
    <w:basedOn w:val="DefaultParagraphFont"/>
    <w:uiPriority w:val="99"/>
    <w:unhideWhenUsed/>
    <w:rsid w:val="00AC699B"/>
    <w:rPr>
      <w:color w:val="0000FF" w:themeColor="hyperlink"/>
      <w:u w:val="single"/>
    </w:rPr>
  </w:style>
  <w:style w:type="paragraph" w:styleId="ListParagraph">
    <w:name w:val="List Paragraph"/>
    <w:basedOn w:val="Normal"/>
    <w:uiPriority w:val="34"/>
    <w:qFormat/>
    <w:rsid w:val="00917F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565748">
      <w:bodyDiv w:val="1"/>
      <w:marLeft w:val="0"/>
      <w:marRight w:val="0"/>
      <w:marTop w:val="0"/>
      <w:marBottom w:val="0"/>
      <w:divBdr>
        <w:top w:val="none" w:sz="0" w:space="0" w:color="auto"/>
        <w:left w:val="none" w:sz="0" w:space="0" w:color="auto"/>
        <w:bottom w:val="none" w:sz="0" w:space="0" w:color="auto"/>
        <w:right w:val="none" w:sz="0" w:space="0" w:color="auto"/>
      </w:divBdr>
    </w:div>
    <w:div w:id="850342633">
      <w:bodyDiv w:val="1"/>
      <w:marLeft w:val="0"/>
      <w:marRight w:val="0"/>
      <w:marTop w:val="0"/>
      <w:marBottom w:val="0"/>
      <w:divBdr>
        <w:top w:val="none" w:sz="0" w:space="0" w:color="auto"/>
        <w:left w:val="none" w:sz="0" w:space="0" w:color="auto"/>
        <w:bottom w:val="none" w:sz="0" w:space="0" w:color="auto"/>
        <w:right w:val="none" w:sz="0" w:space="0" w:color="auto"/>
      </w:divBdr>
    </w:div>
    <w:div w:id="906067357">
      <w:bodyDiv w:val="1"/>
      <w:marLeft w:val="0"/>
      <w:marRight w:val="0"/>
      <w:marTop w:val="0"/>
      <w:marBottom w:val="0"/>
      <w:divBdr>
        <w:top w:val="none" w:sz="0" w:space="0" w:color="auto"/>
        <w:left w:val="none" w:sz="0" w:space="0" w:color="auto"/>
        <w:bottom w:val="none" w:sz="0" w:space="0" w:color="auto"/>
        <w:right w:val="none" w:sz="0" w:space="0" w:color="auto"/>
      </w:divBdr>
    </w:div>
    <w:div w:id="1207370439">
      <w:bodyDiv w:val="1"/>
      <w:marLeft w:val="0"/>
      <w:marRight w:val="0"/>
      <w:marTop w:val="0"/>
      <w:marBottom w:val="0"/>
      <w:divBdr>
        <w:top w:val="none" w:sz="0" w:space="0" w:color="auto"/>
        <w:left w:val="none" w:sz="0" w:space="0" w:color="auto"/>
        <w:bottom w:val="none" w:sz="0" w:space="0" w:color="auto"/>
        <w:right w:val="none" w:sz="0" w:space="0" w:color="auto"/>
      </w:divBdr>
    </w:div>
    <w:div w:id="1434787742">
      <w:bodyDiv w:val="1"/>
      <w:marLeft w:val="0"/>
      <w:marRight w:val="0"/>
      <w:marTop w:val="0"/>
      <w:marBottom w:val="0"/>
      <w:divBdr>
        <w:top w:val="none" w:sz="0" w:space="0" w:color="auto"/>
        <w:left w:val="none" w:sz="0" w:space="0" w:color="auto"/>
        <w:bottom w:val="none" w:sz="0" w:space="0" w:color="auto"/>
        <w:right w:val="none" w:sz="0" w:space="0" w:color="auto"/>
      </w:divBdr>
    </w:div>
    <w:div w:id="1755206546">
      <w:bodyDiv w:val="1"/>
      <w:marLeft w:val="0"/>
      <w:marRight w:val="0"/>
      <w:marTop w:val="0"/>
      <w:marBottom w:val="0"/>
      <w:divBdr>
        <w:top w:val="none" w:sz="0" w:space="0" w:color="auto"/>
        <w:left w:val="none" w:sz="0" w:space="0" w:color="auto"/>
        <w:bottom w:val="none" w:sz="0" w:space="0" w:color="auto"/>
        <w:right w:val="none" w:sz="0" w:space="0" w:color="auto"/>
      </w:divBdr>
    </w:div>
    <w:div w:id="1857038865">
      <w:bodyDiv w:val="1"/>
      <w:marLeft w:val="0"/>
      <w:marRight w:val="0"/>
      <w:marTop w:val="0"/>
      <w:marBottom w:val="0"/>
      <w:divBdr>
        <w:top w:val="none" w:sz="0" w:space="0" w:color="auto"/>
        <w:left w:val="none" w:sz="0" w:space="0" w:color="auto"/>
        <w:bottom w:val="none" w:sz="0" w:space="0" w:color="auto"/>
        <w:right w:val="none" w:sz="0" w:space="0" w:color="auto"/>
      </w:divBdr>
      <w:divsChild>
        <w:div w:id="555704767">
          <w:marLeft w:val="0"/>
          <w:marRight w:val="0"/>
          <w:marTop w:val="0"/>
          <w:marBottom w:val="0"/>
          <w:divBdr>
            <w:top w:val="none" w:sz="0" w:space="0" w:color="auto"/>
            <w:left w:val="none" w:sz="0" w:space="0" w:color="auto"/>
            <w:bottom w:val="none" w:sz="0" w:space="0" w:color="auto"/>
            <w:right w:val="none" w:sz="0" w:space="0" w:color="auto"/>
          </w:divBdr>
          <w:divsChild>
            <w:div w:id="641467203">
              <w:marLeft w:val="0"/>
              <w:marRight w:val="0"/>
              <w:marTop w:val="0"/>
              <w:marBottom w:val="0"/>
              <w:divBdr>
                <w:top w:val="none" w:sz="0" w:space="0" w:color="auto"/>
                <w:left w:val="none" w:sz="0" w:space="0" w:color="auto"/>
                <w:bottom w:val="none" w:sz="0" w:space="0" w:color="auto"/>
                <w:right w:val="none" w:sz="0" w:space="0" w:color="auto"/>
              </w:divBdr>
              <w:divsChild>
                <w:div w:id="1293829359">
                  <w:marLeft w:val="0"/>
                  <w:marRight w:val="0"/>
                  <w:marTop w:val="0"/>
                  <w:marBottom w:val="0"/>
                  <w:divBdr>
                    <w:top w:val="none" w:sz="0" w:space="0" w:color="auto"/>
                    <w:left w:val="none" w:sz="0" w:space="0" w:color="auto"/>
                    <w:bottom w:val="none" w:sz="0" w:space="0" w:color="auto"/>
                    <w:right w:val="none" w:sz="0" w:space="0" w:color="auto"/>
                  </w:divBdr>
                  <w:divsChild>
                    <w:div w:id="1193230416">
                      <w:marLeft w:val="0"/>
                      <w:marRight w:val="0"/>
                      <w:marTop w:val="0"/>
                      <w:marBottom w:val="0"/>
                      <w:divBdr>
                        <w:top w:val="none" w:sz="0" w:space="0" w:color="auto"/>
                        <w:left w:val="none" w:sz="0" w:space="0" w:color="auto"/>
                        <w:bottom w:val="none" w:sz="0" w:space="0" w:color="auto"/>
                        <w:right w:val="none" w:sz="0" w:space="0" w:color="auto"/>
                      </w:divBdr>
                      <w:divsChild>
                        <w:div w:id="10962914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ies@tellusgroup.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4311</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Orchard</dc:creator>
  <cp:lastModifiedBy>Julie Orchard</cp:lastModifiedBy>
  <cp:revision>2</cp:revision>
  <cp:lastPrinted>2019-03-05T14:52:00Z</cp:lastPrinted>
  <dcterms:created xsi:type="dcterms:W3CDTF">2019-03-29T10:23:00Z</dcterms:created>
  <dcterms:modified xsi:type="dcterms:W3CDTF">2019-03-29T10:23:00Z</dcterms:modified>
</cp:coreProperties>
</file>